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6351F" w14:textId="77777777" w:rsidR="00D73903" w:rsidRDefault="00D73903" w:rsidP="00D71678">
      <w:pPr>
        <w:spacing w:after="0"/>
        <w:rPr>
          <w:b/>
          <w:bCs/>
          <w:sz w:val="32"/>
          <w:szCs w:val="32"/>
          <w:lang w:val="en-GB"/>
        </w:rPr>
      </w:pPr>
    </w:p>
    <w:p w14:paraId="58B24FB0" w14:textId="3A9BFBDE" w:rsidR="007368C7" w:rsidRPr="00CD3A67" w:rsidRDefault="009C7F84" w:rsidP="00D71678">
      <w:pPr>
        <w:spacing w:after="0"/>
        <w:rPr>
          <w:b/>
          <w:bCs/>
          <w:sz w:val="32"/>
          <w:szCs w:val="32"/>
          <w:lang w:val="en-GB"/>
        </w:rPr>
      </w:pPr>
      <w:r w:rsidRPr="00CD3A67">
        <w:rPr>
          <w:b/>
          <w:bCs/>
          <w:sz w:val="32"/>
          <w:szCs w:val="32"/>
          <w:lang w:val="en-GB"/>
        </w:rPr>
        <w:t xml:space="preserve">Councillors’ update </w:t>
      </w:r>
      <w:r w:rsidR="00D15DED" w:rsidRPr="00CD3A67">
        <w:rPr>
          <w:b/>
          <w:bCs/>
          <w:sz w:val="32"/>
          <w:szCs w:val="32"/>
          <w:lang w:val="en-GB"/>
        </w:rPr>
        <w:t xml:space="preserve">November </w:t>
      </w:r>
      <w:r w:rsidRPr="00CD3A67">
        <w:rPr>
          <w:b/>
          <w:bCs/>
          <w:sz w:val="32"/>
          <w:szCs w:val="32"/>
          <w:lang w:val="en-GB"/>
        </w:rPr>
        <w:t>2024</w:t>
      </w:r>
    </w:p>
    <w:p w14:paraId="439DA259" w14:textId="77777777" w:rsidR="00D67EA5" w:rsidRDefault="00D67EA5" w:rsidP="00305F77">
      <w:pPr>
        <w:spacing w:after="0"/>
        <w:rPr>
          <w:lang w:val="en-GB"/>
        </w:rPr>
      </w:pPr>
    </w:p>
    <w:p w14:paraId="3B5E3AC5" w14:textId="6651BF1A" w:rsidR="008078B2" w:rsidRPr="00636BAF" w:rsidRDefault="00DF407E" w:rsidP="00305F77">
      <w:pPr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>Record</w:t>
      </w:r>
      <w:r w:rsidR="00F67092">
        <w:rPr>
          <w:b/>
          <w:bCs/>
          <w:lang w:val="en-GB"/>
        </w:rPr>
        <w:t xml:space="preserve"> c</w:t>
      </w:r>
      <w:r w:rsidR="00B15133">
        <w:rPr>
          <w:b/>
          <w:bCs/>
          <w:lang w:val="en-GB"/>
        </w:rPr>
        <w:t xml:space="preserve">ommunity feedback on </w:t>
      </w:r>
      <w:r w:rsidR="00F67092">
        <w:rPr>
          <w:b/>
          <w:bCs/>
          <w:lang w:val="en-GB"/>
        </w:rPr>
        <w:t xml:space="preserve">Council </w:t>
      </w:r>
      <w:r w:rsidR="0062539C">
        <w:rPr>
          <w:b/>
          <w:bCs/>
          <w:lang w:val="en-GB"/>
        </w:rPr>
        <w:t>survey</w:t>
      </w:r>
    </w:p>
    <w:p w14:paraId="3D3DC096" w14:textId="6597BD44" w:rsidR="00F67092" w:rsidRDefault="001A4684" w:rsidP="00A57E3C">
      <w:pPr>
        <w:spacing w:after="80"/>
      </w:pPr>
      <w:r>
        <w:t>More than</w:t>
      </w:r>
      <w:r w:rsidR="00F67092">
        <w:t xml:space="preserve"> </w:t>
      </w:r>
      <w:r>
        <w:t>8</w:t>
      </w:r>
      <w:r w:rsidR="00F67092">
        <w:t xml:space="preserve">00 people </w:t>
      </w:r>
      <w:r w:rsidR="00DF407E">
        <w:t>provided nearly</w:t>
      </w:r>
      <w:r w:rsidR="00F67092">
        <w:t xml:space="preserve"> </w:t>
      </w:r>
      <w:r>
        <w:t>2,000</w:t>
      </w:r>
      <w:r w:rsidR="00F67092">
        <w:t xml:space="preserve"> </w:t>
      </w:r>
      <w:r>
        <w:t>responses</w:t>
      </w:r>
      <w:r w:rsidR="00F67092">
        <w:t xml:space="preserve"> </w:t>
      </w:r>
      <w:r>
        <w:t>to</w:t>
      </w:r>
      <w:r w:rsidR="00F67092">
        <w:t xml:space="preserve"> the Council’s surv</w:t>
      </w:r>
      <w:r w:rsidR="007B7C6B">
        <w:t xml:space="preserve">ey </w:t>
      </w:r>
      <w:r w:rsidR="00DF407E">
        <w:t>on</w:t>
      </w:r>
      <w:r w:rsidR="007B7C6B">
        <w:t xml:space="preserve"> its </w:t>
      </w:r>
      <w:r w:rsidR="00F67092">
        <w:t xml:space="preserve">Long Term Plan for 2025-2034. </w:t>
      </w:r>
      <w:r w:rsidR="004845B2">
        <w:t>The survey</w:t>
      </w:r>
      <w:r w:rsidR="001725E1">
        <w:t>,</w:t>
      </w:r>
      <w:r>
        <w:t xml:space="preserve"> </w:t>
      </w:r>
      <w:r w:rsidR="001725E1">
        <w:t xml:space="preserve">which gathered feedback on services and activities from libraries to property, and from roading to waste management, </w:t>
      </w:r>
      <w:r>
        <w:t>closed late last month</w:t>
      </w:r>
      <w:r w:rsidR="004845B2">
        <w:t>.</w:t>
      </w:r>
    </w:p>
    <w:p w14:paraId="2668790F" w14:textId="45C7DDDA" w:rsidR="004669B1" w:rsidRDefault="004669B1" w:rsidP="00A57E3C">
      <w:pPr>
        <w:spacing w:after="80"/>
        <w:rPr>
          <w:lang w:val="en-GB"/>
        </w:rPr>
      </w:pPr>
      <w:r>
        <w:t xml:space="preserve">Prior to delaying </w:t>
      </w:r>
      <w:r w:rsidR="00DF407E">
        <w:t>the</w:t>
      </w:r>
      <w:r>
        <w:t xml:space="preserve"> LTP </w:t>
      </w:r>
      <w:r w:rsidR="00DF407E">
        <w:t xml:space="preserve">for a year in order </w:t>
      </w:r>
      <w:r>
        <w:t xml:space="preserve">to gain greater certainty on our approach to 3 Waters, </w:t>
      </w:r>
      <w:r>
        <w:rPr>
          <w:lang w:val="en-GB"/>
        </w:rPr>
        <w:t xml:space="preserve">the work programmes and budgets </w:t>
      </w:r>
      <w:r w:rsidR="009B786A">
        <w:rPr>
          <w:lang w:val="en-GB"/>
        </w:rPr>
        <w:t>first</w:t>
      </w:r>
      <w:r>
        <w:rPr>
          <w:lang w:val="en-GB"/>
        </w:rPr>
        <w:t xml:space="preserve"> developed for </w:t>
      </w:r>
      <w:r w:rsidR="00DF407E">
        <w:rPr>
          <w:lang w:val="en-GB"/>
        </w:rPr>
        <w:t xml:space="preserve">the </w:t>
      </w:r>
      <w:r>
        <w:rPr>
          <w:lang w:val="en-GB"/>
        </w:rPr>
        <w:t xml:space="preserve">10-year plan indicated the need for a general rate increase of 13.75% this year and 6% for the next two years. </w:t>
      </w:r>
    </w:p>
    <w:p w14:paraId="71B45FAE" w14:textId="03C8D41D" w:rsidR="00616BF8" w:rsidRDefault="00DF407E" w:rsidP="00305F77">
      <w:pPr>
        <w:spacing w:after="0"/>
        <w:rPr>
          <w:lang w:val="en-GB"/>
        </w:rPr>
      </w:pPr>
      <w:r>
        <w:rPr>
          <w:lang w:val="en-GB"/>
        </w:rPr>
        <w:t>Instead, the Council managed to cut the</w:t>
      </w:r>
      <w:r w:rsidR="004669B1">
        <w:rPr>
          <w:lang w:val="en-GB"/>
        </w:rPr>
        <w:t xml:space="preserve"> general rate increase from 13.75% to 11.9% this year, </w:t>
      </w:r>
      <w:r>
        <w:rPr>
          <w:lang w:val="en-GB"/>
        </w:rPr>
        <w:t>but is</w:t>
      </w:r>
      <w:r w:rsidR="004669B1">
        <w:rPr>
          <w:lang w:val="en-GB"/>
        </w:rPr>
        <w:t xml:space="preserve"> now grappling </w:t>
      </w:r>
      <w:r w:rsidR="00800B11">
        <w:t xml:space="preserve">with a major </w:t>
      </w:r>
      <w:r w:rsidR="00D67323">
        <w:t xml:space="preserve">loss </w:t>
      </w:r>
      <w:r w:rsidR="00800B11">
        <w:t xml:space="preserve">of </w:t>
      </w:r>
      <w:r>
        <w:t xml:space="preserve">NZTA </w:t>
      </w:r>
      <w:r w:rsidR="00D67323">
        <w:t xml:space="preserve">funding support for its roading (a shortfall of </w:t>
      </w:r>
      <w:r w:rsidR="001A4684">
        <w:t xml:space="preserve">nearly </w:t>
      </w:r>
      <w:r w:rsidR="00D67323">
        <w:t>$35m for new works and $1.9m for maintenance)</w:t>
      </w:r>
      <w:r>
        <w:t>,</w:t>
      </w:r>
      <w:r w:rsidR="00D67323">
        <w:t xml:space="preserve"> and rising costs across other services</w:t>
      </w:r>
      <w:r>
        <w:t>. So</w:t>
      </w:r>
      <w:r w:rsidR="00D67323">
        <w:t xml:space="preserve"> </w:t>
      </w:r>
      <w:r w:rsidR="009B786A">
        <w:t xml:space="preserve">your survey </w:t>
      </w:r>
      <w:r w:rsidR="00D67323">
        <w:t xml:space="preserve">feedback </w:t>
      </w:r>
      <w:r w:rsidR="009B786A">
        <w:t xml:space="preserve">will help the Council </w:t>
      </w:r>
      <w:r w:rsidR="00D67323">
        <w:t xml:space="preserve">focus </w:t>
      </w:r>
      <w:r w:rsidR="001725E1">
        <w:t>on key areas for further investigation, considering the impact on rates, debt, and levels of service</w:t>
      </w:r>
      <w:r w:rsidR="00D67323">
        <w:t>.</w:t>
      </w:r>
    </w:p>
    <w:p w14:paraId="153E8524" w14:textId="77777777" w:rsidR="00616BF8" w:rsidRDefault="00616BF8" w:rsidP="00305F77">
      <w:pPr>
        <w:spacing w:after="0"/>
        <w:rPr>
          <w:lang w:val="en-GB"/>
        </w:rPr>
      </w:pPr>
    </w:p>
    <w:p w14:paraId="0E775BB8" w14:textId="6C6387E9" w:rsidR="00E51C9F" w:rsidRPr="00616BF8" w:rsidRDefault="00616BF8" w:rsidP="00305F77">
      <w:pPr>
        <w:spacing w:after="0"/>
        <w:rPr>
          <w:lang w:val="en-GB"/>
        </w:rPr>
      </w:pPr>
      <w:r>
        <w:rPr>
          <w:b/>
          <w:bCs/>
          <w:lang w:val="en-GB"/>
        </w:rPr>
        <w:t>Your opinion is also sought on:</w:t>
      </w:r>
    </w:p>
    <w:p w14:paraId="76F04679" w14:textId="3F405E82" w:rsidR="00E51C9F" w:rsidRDefault="009B786A" w:rsidP="00305F77">
      <w:pPr>
        <w:spacing w:after="0"/>
        <w:rPr>
          <w:lang w:val="en-GB"/>
        </w:rPr>
      </w:pPr>
      <w:r w:rsidRPr="00FD5A9C">
        <w:rPr>
          <w:b/>
          <w:bCs/>
          <w:lang w:val="en-GB"/>
        </w:rPr>
        <w:t>Speed limits -</w:t>
      </w:r>
      <w:r>
        <w:rPr>
          <w:lang w:val="en-GB"/>
        </w:rPr>
        <w:t xml:space="preserve"> </w:t>
      </w:r>
      <w:r w:rsidR="006F14D0">
        <w:rPr>
          <w:lang w:val="en-GB"/>
        </w:rPr>
        <w:t xml:space="preserve">The Council is </w:t>
      </w:r>
      <w:r w:rsidR="0023759F">
        <w:rPr>
          <w:lang w:val="en-GB"/>
        </w:rPr>
        <w:t>developing</w:t>
      </w:r>
      <w:r w:rsidR="006F14D0">
        <w:rPr>
          <w:lang w:val="en-GB"/>
        </w:rPr>
        <w:t xml:space="preserve"> a new Speed Limit Plan to conform with </w:t>
      </w:r>
      <w:r w:rsidR="004845B2">
        <w:rPr>
          <w:lang w:val="en-GB"/>
        </w:rPr>
        <w:t xml:space="preserve">speed limit rules </w:t>
      </w:r>
      <w:r w:rsidR="00466FAC">
        <w:rPr>
          <w:lang w:val="en-GB"/>
        </w:rPr>
        <w:t xml:space="preserve">introduced by the Government this year </w:t>
      </w:r>
      <w:r w:rsidR="0023759F">
        <w:rPr>
          <w:lang w:val="en-GB"/>
        </w:rPr>
        <w:t xml:space="preserve">reversing </w:t>
      </w:r>
      <w:r w:rsidR="006F14D0">
        <w:rPr>
          <w:lang w:val="en-GB"/>
        </w:rPr>
        <w:t>changes made by the previous Government.</w:t>
      </w:r>
      <w:r w:rsidR="00466FAC">
        <w:rPr>
          <w:lang w:val="en-GB"/>
        </w:rPr>
        <w:t xml:space="preserve"> The new plan will take the place of our Speed Limit Bylaw 2011.</w:t>
      </w:r>
      <w:r w:rsidR="004845B2">
        <w:rPr>
          <w:lang w:val="en-GB"/>
        </w:rPr>
        <w:t xml:space="preserve"> Let us know what you think about the speed limit changes in your Ward by 27 November.</w:t>
      </w:r>
    </w:p>
    <w:p w14:paraId="12DE015B" w14:textId="4759EA83" w:rsidR="00C43AAA" w:rsidRDefault="00616BF8" w:rsidP="00305F77">
      <w:pPr>
        <w:spacing w:after="0"/>
      </w:pPr>
      <w:r>
        <w:rPr>
          <w:b/>
          <w:bCs/>
          <w:lang w:val="en-GB"/>
        </w:rPr>
        <w:t>How we consult</w:t>
      </w:r>
      <w:r w:rsidR="00FD5A9C">
        <w:rPr>
          <w:b/>
          <w:bCs/>
          <w:lang w:val="en-GB"/>
        </w:rPr>
        <w:t xml:space="preserve"> - </w:t>
      </w:r>
      <w:r w:rsidR="004845B2">
        <w:t>We’re updating the Council’s Significance and Engagement Policy which establishes how we should consult with our community</w:t>
      </w:r>
      <w:r w:rsidR="00E21D54">
        <w:t>,</w:t>
      </w:r>
      <w:r w:rsidR="004845B2">
        <w:t xml:space="preserve"> and on what subjects. The policy </w:t>
      </w:r>
      <w:r w:rsidR="00E21D54">
        <w:t>determines the ‘significance’ of Council’s decisions and proposals, and how the Council will engage with the community on different types of proposals – depending on their ‘significance’. Tell us what you think</w:t>
      </w:r>
      <w:r w:rsidR="00FD5A9C">
        <w:t xml:space="preserve"> by 11 November.</w:t>
      </w:r>
      <w:r w:rsidR="00E21D54">
        <w:t xml:space="preserve"> </w:t>
      </w:r>
    </w:p>
    <w:p w14:paraId="01AAFFF4" w14:textId="07A38A33" w:rsidR="00E21D54" w:rsidRDefault="00FD5A9C" w:rsidP="00305F77">
      <w:pPr>
        <w:spacing w:after="0"/>
      </w:pPr>
      <w:r w:rsidRPr="00616BF8">
        <w:rPr>
          <w:b/>
          <w:bCs/>
        </w:rPr>
        <w:t>Alcohol bans in public places</w:t>
      </w:r>
      <w:r>
        <w:t xml:space="preserve"> – The Council’s Alcohol Control Bylaw is a tool that helps NZ Police manage alcohol related harm in public places. Changes to </w:t>
      </w:r>
      <w:proofErr w:type="spellStart"/>
      <w:r>
        <w:t>bans</w:t>
      </w:r>
      <w:proofErr w:type="spellEnd"/>
      <w:r>
        <w:t xml:space="preserve"> operating in Raglan, Huntly, </w:t>
      </w:r>
      <w:proofErr w:type="spellStart"/>
      <w:r>
        <w:t>Tuakau</w:t>
      </w:r>
      <w:proofErr w:type="spellEnd"/>
      <w:r>
        <w:t xml:space="preserve">, </w:t>
      </w:r>
      <w:proofErr w:type="spellStart"/>
      <w:r>
        <w:t>Pookeno</w:t>
      </w:r>
      <w:proofErr w:type="spellEnd"/>
      <w:r>
        <w:t xml:space="preserve">, Mercer and </w:t>
      </w:r>
      <w:proofErr w:type="spellStart"/>
      <w:r>
        <w:t>Taupiri</w:t>
      </w:r>
      <w:proofErr w:type="spellEnd"/>
      <w:r>
        <w:t xml:space="preserve"> are being considered and consultation on th</w:t>
      </w:r>
      <w:r w:rsidR="00616BF8">
        <w:t xml:space="preserve">is bylaw is open until 8 December. For this and other </w:t>
      </w:r>
    </w:p>
    <w:p w14:paraId="0A36FC6D" w14:textId="02B563DA" w:rsidR="00FD5A9C" w:rsidRDefault="00616BF8" w:rsidP="00305F77">
      <w:pPr>
        <w:spacing w:after="0"/>
        <w:rPr>
          <w:b/>
          <w:bCs/>
        </w:rPr>
      </w:pPr>
      <w:r>
        <w:rPr>
          <w:b/>
          <w:bCs/>
        </w:rPr>
        <w:t xml:space="preserve">Have your say: </w:t>
      </w:r>
      <w:r w:rsidRPr="00616BF8">
        <w:t>For all these matters go to</w:t>
      </w:r>
      <w:r>
        <w:rPr>
          <w:b/>
          <w:bCs/>
        </w:rPr>
        <w:t xml:space="preserve"> </w:t>
      </w:r>
      <w:hyperlink r:id="rId7" w:history="1">
        <w:r w:rsidRPr="00FC196C">
          <w:rPr>
            <w:rStyle w:val="Hyperlink"/>
            <w:lang w:val="en-GB"/>
          </w:rPr>
          <w:t>www.waikatodistrict.govt.nz/say-it</w:t>
        </w:r>
      </w:hyperlink>
      <w:r>
        <w:rPr>
          <w:lang w:val="en-GB"/>
        </w:rPr>
        <w:t>.</w:t>
      </w:r>
    </w:p>
    <w:p w14:paraId="7EB4E49F" w14:textId="77777777" w:rsidR="00E9465F" w:rsidRDefault="00E9465F" w:rsidP="00305F77">
      <w:pPr>
        <w:spacing w:after="0"/>
      </w:pPr>
    </w:p>
    <w:p w14:paraId="2BB3093E" w14:textId="2888BD47" w:rsidR="00E9465F" w:rsidRPr="00CD3A67" w:rsidRDefault="00335D39" w:rsidP="00305F77">
      <w:pPr>
        <w:spacing w:after="0"/>
        <w:rPr>
          <w:b/>
          <w:bCs/>
        </w:rPr>
      </w:pPr>
      <w:r w:rsidRPr="005639CE">
        <w:rPr>
          <w:b/>
          <w:bCs/>
          <w:color w:val="000000" w:themeColor="text1"/>
        </w:rPr>
        <w:t>WRC</w:t>
      </w:r>
      <w:r w:rsidR="00EC1335" w:rsidRPr="005639CE">
        <w:rPr>
          <w:b/>
          <w:bCs/>
        </w:rPr>
        <w:t xml:space="preserve"> </w:t>
      </w:r>
      <w:r w:rsidR="003B3C8D">
        <w:rPr>
          <w:b/>
          <w:bCs/>
        </w:rPr>
        <w:t>t</w:t>
      </w:r>
      <w:r w:rsidR="00E9465F" w:rsidRPr="005639CE">
        <w:rPr>
          <w:b/>
          <w:bCs/>
        </w:rPr>
        <w:t>ransport rates</w:t>
      </w:r>
      <w:r w:rsidR="003B3C8D">
        <w:rPr>
          <w:b/>
          <w:bCs/>
        </w:rPr>
        <w:t xml:space="preserve"> re-think</w:t>
      </w:r>
      <w:r w:rsidR="00CD3A67">
        <w:rPr>
          <w:b/>
          <w:bCs/>
        </w:rPr>
        <w:t xml:space="preserve"> </w:t>
      </w:r>
      <w:r w:rsidR="00226A74">
        <w:rPr>
          <w:b/>
          <w:bCs/>
        </w:rPr>
        <w:t xml:space="preserve"> - </w:t>
      </w:r>
      <w:r w:rsidR="00E9465F">
        <w:t xml:space="preserve">Waikato Regional Council </w:t>
      </w:r>
      <w:r w:rsidR="00F1782D">
        <w:t>has presented</w:t>
      </w:r>
      <w:r>
        <w:t xml:space="preserve"> </w:t>
      </w:r>
      <w:r w:rsidR="007C7660">
        <w:t xml:space="preserve">to Waikato District Council on some new options for rating for public transport </w:t>
      </w:r>
      <w:r w:rsidR="008759A4">
        <w:t>expected to be developed</w:t>
      </w:r>
      <w:r w:rsidR="007C7660">
        <w:t xml:space="preserve"> for </w:t>
      </w:r>
      <w:r w:rsidR="003B3C8D">
        <w:t xml:space="preserve">community </w:t>
      </w:r>
      <w:r w:rsidR="007C7660">
        <w:t xml:space="preserve">consultation early next year.  </w:t>
      </w:r>
      <w:r>
        <w:t xml:space="preserve">One </w:t>
      </w:r>
      <w:r w:rsidR="007C7660">
        <w:t>option</w:t>
      </w:r>
      <w:r>
        <w:t xml:space="preserve">, </w:t>
      </w:r>
      <w:r w:rsidR="00E66EF3">
        <w:t>assessed</w:t>
      </w:r>
      <w:r w:rsidR="003B3C8D">
        <w:t xml:space="preserve"> favourably</w:t>
      </w:r>
      <w:r>
        <w:t xml:space="preserve"> for its fit with principles including fairness</w:t>
      </w:r>
      <w:r w:rsidR="00E66EF3">
        <w:t>,</w:t>
      </w:r>
      <w:r>
        <w:t xml:space="preserve"> and representing only moderate change</w:t>
      </w:r>
      <w:r w:rsidR="00E66EF3">
        <w:t>,</w:t>
      </w:r>
      <w:r w:rsidR="007C7660">
        <w:t xml:space="preserve"> </w:t>
      </w:r>
      <w:r w:rsidR="00E66EF3">
        <w:t xml:space="preserve">was a “Greater Wellington Approach” which would divide the Waikato region into three rating zones – city, central area, and regional. The central area would include the southern half of Waikato District, as well as </w:t>
      </w:r>
      <w:proofErr w:type="spellStart"/>
      <w:r w:rsidR="00E66EF3">
        <w:t>Waipa</w:t>
      </w:r>
      <w:proofErr w:type="spellEnd"/>
      <w:r w:rsidR="00E66EF3">
        <w:t xml:space="preserve"> District and part of Matamata-</w:t>
      </w:r>
      <w:proofErr w:type="spellStart"/>
      <w:r w:rsidR="00E66EF3">
        <w:t>Piako</w:t>
      </w:r>
      <w:proofErr w:type="spellEnd"/>
      <w:r w:rsidR="00E66EF3">
        <w:t xml:space="preserve"> District. </w:t>
      </w:r>
      <w:r w:rsidR="005639CE">
        <w:t>E</w:t>
      </w:r>
      <w:r w:rsidR="008759A4">
        <w:t xml:space="preserve">stimates </w:t>
      </w:r>
      <w:r w:rsidR="005639CE">
        <w:t xml:space="preserve">(illustrative only) </w:t>
      </w:r>
      <w:r w:rsidR="008759A4">
        <w:t xml:space="preserve">of </w:t>
      </w:r>
      <w:r w:rsidR="007C7660">
        <w:t>uniform charges</w:t>
      </w:r>
      <w:r w:rsidR="00EC1335">
        <w:t xml:space="preserve"> </w:t>
      </w:r>
      <w:r w:rsidR="00137098">
        <w:t xml:space="preserve">for residential properties </w:t>
      </w:r>
      <w:r w:rsidR="008759A4">
        <w:t xml:space="preserve">that might apply </w:t>
      </w:r>
      <w:r w:rsidR="007C7660">
        <w:t xml:space="preserve">for </w:t>
      </w:r>
      <w:r w:rsidR="008759A4">
        <w:t xml:space="preserve">the central area </w:t>
      </w:r>
      <w:r w:rsidR="003B3C8D">
        <w:t>ranged</w:t>
      </w:r>
      <w:r w:rsidR="007C7660">
        <w:t xml:space="preserve"> </w:t>
      </w:r>
      <w:r w:rsidR="001B0A79">
        <w:t>from</w:t>
      </w:r>
      <w:r w:rsidR="007C7660">
        <w:t xml:space="preserve"> </w:t>
      </w:r>
      <w:r w:rsidR="008759A4">
        <w:t xml:space="preserve">$26-$28 </w:t>
      </w:r>
      <w:r w:rsidR="001B0A79">
        <w:t>to</w:t>
      </w:r>
      <w:r w:rsidR="008759A4">
        <w:t xml:space="preserve"> $55-$77</w:t>
      </w:r>
      <w:r w:rsidR="00EC1335">
        <w:t xml:space="preserve"> </w:t>
      </w:r>
      <w:r w:rsidR="007C7660">
        <w:t xml:space="preserve">(depending on the </w:t>
      </w:r>
      <w:r w:rsidR="001B0A79">
        <w:t>model chosen</w:t>
      </w:r>
      <w:r w:rsidR="007C7660">
        <w:t>)</w:t>
      </w:r>
      <w:r w:rsidR="00137098">
        <w:t>. An option to set rates</w:t>
      </w:r>
      <w:r w:rsidR="007C7660">
        <w:t xml:space="preserve"> based on property CVs</w:t>
      </w:r>
      <w:r w:rsidR="00137098">
        <w:t xml:space="preserve"> has not yet been modelled for this </w:t>
      </w:r>
      <w:r w:rsidR="00F1782D">
        <w:t xml:space="preserve">approach. </w:t>
      </w:r>
      <w:r w:rsidR="005639CE">
        <w:t xml:space="preserve"> </w:t>
      </w:r>
      <w:r w:rsidR="003B3C8D">
        <w:t>A recording of t</w:t>
      </w:r>
      <w:r w:rsidR="005639CE">
        <w:t>he</w:t>
      </w:r>
      <w:r w:rsidR="003B3C8D">
        <w:t xml:space="preserve"> </w:t>
      </w:r>
      <w:r w:rsidR="005639CE">
        <w:t>October</w:t>
      </w:r>
      <w:r w:rsidR="003B3C8D">
        <w:t xml:space="preserve"> 8</w:t>
      </w:r>
      <w:r w:rsidR="005639CE">
        <w:t xml:space="preserve"> presentation is available on the Waikato District Council website on its ‘Agendas, reports and minutes’ page.</w:t>
      </w:r>
    </w:p>
    <w:p w14:paraId="1C1C0C16" w14:textId="77777777" w:rsidR="00AC33B7" w:rsidRDefault="00AC33B7" w:rsidP="00305F77">
      <w:pPr>
        <w:spacing w:after="0"/>
      </w:pPr>
    </w:p>
    <w:p w14:paraId="07AA399E" w14:textId="77777777" w:rsidR="00D73903" w:rsidRPr="00226A74" w:rsidRDefault="00993173" w:rsidP="00D73903">
      <w:pPr>
        <w:spacing w:after="0"/>
        <w:rPr>
          <w:b/>
          <w:bCs/>
        </w:rPr>
      </w:pPr>
      <w:r w:rsidRPr="00643109">
        <w:rPr>
          <w:b/>
          <w:bCs/>
        </w:rPr>
        <w:t xml:space="preserve">District Plan </w:t>
      </w:r>
      <w:r w:rsidR="001F5755">
        <w:rPr>
          <w:b/>
          <w:bCs/>
        </w:rPr>
        <w:t>milestone</w:t>
      </w:r>
      <w:r w:rsidR="00226A74">
        <w:rPr>
          <w:b/>
          <w:bCs/>
        </w:rPr>
        <w:t xml:space="preserve"> - </w:t>
      </w:r>
      <w:r w:rsidR="00D73903">
        <w:t xml:space="preserve">Decisions on ‘Variation 3 – Enabling Housing Supply’, have introduced a new medium density residential zone (allowing three houses of up to three stories) in our main towns, Ngaruawahia, Huntly, </w:t>
      </w:r>
      <w:proofErr w:type="spellStart"/>
      <w:r w:rsidR="00D73903">
        <w:t>Pookeno</w:t>
      </w:r>
      <w:proofErr w:type="spellEnd"/>
      <w:r w:rsidR="00D73903">
        <w:t xml:space="preserve"> and </w:t>
      </w:r>
      <w:proofErr w:type="spellStart"/>
      <w:r w:rsidR="00D73903">
        <w:t>Tuakau</w:t>
      </w:r>
      <w:proofErr w:type="spellEnd"/>
      <w:r w:rsidR="00D73903">
        <w:t xml:space="preserve">. The decisions have been notified and made </w:t>
      </w:r>
      <w:proofErr w:type="spellStart"/>
      <w:r w:rsidR="00D73903">
        <w:t>operarive</w:t>
      </w:r>
      <w:proofErr w:type="spellEnd"/>
      <w:r w:rsidR="00D73903">
        <w:t xml:space="preserve"> through the Proposed District Plan (PDP). These provisions are not applicable anywhere in the Tamahere-Woodlands Ward. However, as appeals on the PDP are progressively settled, more sections of the PDP are expected to be made operative early next year.</w:t>
      </w:r>
    </w:p>
    <w:p w14:paraId="5D1ADF27" w14:textId="28710491" w:rsidR="00993173" w:rsidRDefault="00993173" w:rsidP="00305F77">
      <w:pPr>
        <w:spacing w:after="0"/>
      </w:pPr>
    </w:p>
    <w:p w14:paraId="6D752E5D" w14:textId="041AB410" w:rsidR="00CD3A67" w:rsidRPr="00226A74" w:rsidRDefault="00CD3A67" w:rsidP="00CD3A67">
      <w:pPr>
        <w:spacing w:after="0"/>
        <w:rPr>
          <w:b/>
          <w:bCs/>
        </w:rPr>
      </w:pPr>
      <w:r>
        <w:rPr>
          <w:b/>
          <w:bCs/>
        </w:rPr>
        <w:t>Mayoral Awards</w:t>
      </w:r>
      <w:r w:rsidR="00226A74">
        <w:rPr>
          <w:b/>
          <w:bCs/>
        </w:rPr>
        <w:t xml:space="preserve"> - </w:t>
      </w:r>
      <w:r>
        <w:t xml:space="preserve">Congratulations to all Mayoral Award recipients for outstanding community contribution. </w:t>
      </w:r>
      <w:r w:rsidR="00226A74">
        <w:t xml:space="preserve">Ward </w:t>
      </w:r>
      <w:r>
        <w:t>recipients were</w:t>
      </w:r>
      <w:r w:rsidRPr="00CD3A67">
        <w:t xml:space="preserve"> </w:t>
      </w:r>
      <w:r>
        <w:t>Jane Manson of St Stephen’s Tamahere, convenor of the Tamahere Country Market since 2004; former Eureka Councillor Rob McGuire and Jill McGuire; and long-standing Tauwhare and Matangi Hall Committee chairs Lockie Verner and Ian Wallace. Sadly, Rob McGuire passed away before the awards were presented.</w:t>
      </w:r>
    </w:p>
    <w:p w14:paraId="6AA38663" w14:textId="77777777" w:rsidR="00CD3A67" w:rsidRDefault="00CD3A67" w:rsidP="00F1782D">
      <w:pPr>
        <w:spacing w:after="0"/>
        <w:rPr>
          <w:b/>
          <w:bCs/>
        </w:rPr>
      </w:pPr>
    </w:p>
    <w:p w14:paraId="61B69A02" w14:textId="77777777" w:rsidR="00226A74" w:rsidRPr="00B90570" w:rsidRDefault="00226A74" w:rsidP="00226A74">
      <w:pPr>
        <w:spacing w:after="0"/>
        <w:rPr>
          <w:b/>
          <w:bCs/>
          <w:i/>
          <w:iCs/>
          <w:lang w:val="en-GB"/>
        </w:rPr>
      </w:pPr>
      <w:r w:rsidRPr="00B90570">
        <w:rPr>
          <w:b/>
          <w:bCs/>
          <w:i/>
          <w:iCs/>
          <w:lang w:val="en-GB"/>
        </w:rPr>
        <w:t>Tamahere-Woodlands Councillors:</w:t>
      </w:r>
    </w:p>
    <w:p w14:paraId="353F22FB" w14:textId="77777777" w:rsidR="00226A74" w:rsidRDefault="00226A74" w:rsidP="00226A74">
      <w:pPr>
        <w:spacing w:after="0"/>
        <w:rPr>
          <w:lang w:val="en-GB"/>
        </w:rPr>
      </w:pPr>
      <w:r>
        <w:rPr>
          <w:lang w:val="en-GB"/>
        </w:rPr>
        <w:t xml:space="preserve">Crystal Beavis, mob 0275 957 927, email </w:t>
      </w:r>
      <w:hyperlink r:id="rId8" w:history="1">
        <w:r w:rsidRPr="00D15058">
          <w:rPr>
            <w:rStyle w:val="Hyperlink"/>
            <w:lang w:val="en-GB"/>
          </w:rPr>
          <w:t>crystal.beavis@waidc.govt.nz</w:t>
        </w:r>
      </w:hyperlink>
    </w:p>
    <w:p w14:paraId="771FB526" w14:textId="0AF50823" w:rsidR="009C7F84" w:rsidRPr="00D73903" w:rsidRDefault="00226A74" w:rsidP="00D73903">
      <w:pPr>
        <w:spacing w:after="0"/>
        <w:rPr>
          <w:lang w:val="en-GB"/>
        </w:rPr>
      </w:pPr>
      <w:r>
        <w:rPr>
          <w:lang w:val="en-GB"/>
        </w:rPr>
        <w:t xml:space="preserve">Mike Keir, mob 027 449 3012, email </w:t>
      </w:r>
      <w:hyperlink r:id="rId9" w:history="1">
        <w:r w:rsidRPr="00545680">
          <w:rPr>
            <w:rStyle w:val="Hyperlink"/>
            <w:lang w:val="en-GB"/>
          </w:rPr>
          <w:t>mike.keir@waidc.govt.nz</w:t>
        </w:r>
      </w:hyperlink>
      <w:r>
        <w:rPr>
          <w:lang w:val="en-GB"/>
        </w:rPr>
        <w:t xml:space="preserve"> </w:t>
      </w:r>
    </w:p>
    <w:sectPr w:rsidR="009C7F84" w:rsidRPr="00D73903" w:rsidSect="00F1782D">
      <w:pgSz w:w="11906" w:h="16838"/>
      <w:pgMar w:top="622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BEF41" w14:textId="77777777" w:rsidR="00A9128E" w:rsidRDefault="00A9128E" w:rsidP="0004467F">
      <w:pPr>
        <w:spacing w:after="0" w:line="240" w:lineRule="auto"/>
      </w:pPr>
      <w:r>
        <w:separator/>
      </w:r>
    </w:p>
  </w:endnote>
  <w:endnote w:type="continuationSeparator" w:id="0">
    <w:p w14:paraId="7400716A" w14:textId="77777777" w:rsidR="00A9128E" w:rsidRDefault="00A9128E" w:rsidP="00044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B12C1" w14:textId="77777777" w:rsidR="00A9128E" w:rsidRDefault="00A9128E" w:rsidP="0004467F">
      <w:pPr>
        <w:spacing w:after="0" w:line="240" w:lineRule="auto"/>
      </w:pPr>
      <w:r>
        <w:separator/>
      </w:r>
    </w:p>
  </w:footnote>
  <w:footnote w:type="continuationSeparator" w:id="0">
    <w:p w14:paraId="50E4CEAD" w14:textId="77777777" w:rsidR="00A9128E" w:rsidRDefault="00A9128E" w:rsidP="00044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75D4"/>
    <w:multiLevelType w:val="hybridMultilevel"/>
    <w:tmpl w:val="83689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21EB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7E57FD"/>
    <w:multiLevelType w:val="hybridMultilevel"/>
    <w:tmpl w:val="754E8CF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8E0D3F"/>
    <w:multiLevelType w:val="hybridMultilevel"/>
    <w:tmpl w:val="CE5411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54EB8"/>
    <w:multiLevelType w:val="hybridMultilevel"/>
    <w:tmpl w:val="49D292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37315"/>
    <w:multiLevelType w:val="multilevel"/>
    <w:tmpl w:val="9156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8A79F4"/>
    <w:multiLevelType w:val="hybridMultilevel"/>
    <w:tmpl w:val="8E6AF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076723"/>
    <w:multiLevelType w:val="hybridMultilevel"/>
    <w:tmpl w:val="E8F6AB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04482"/>
    <w:multiLevelType w:val="hybridMultilevel"/>
    <w:tmpl w:val="ECB2E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A4538"/>
    <w:multiLevelType w:val="hybridMultilevel"/>
    <w:tmpl w:val="7756B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A4F2C"/>
    <w:multiLevelType w:val="hybridMultilevel"/>
    <w:tmpl w:val="FF90D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E7C02"/>
    <w:multiLevelType w:val="multilevel"/>
    <w:tmpl w:val="6676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DA97072"/>
    <w:multiLevelType w:val="multilevel"/>
    <w:tmpl w:val="3560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730C21"/>
    <w:multiLevelType w:val="hybridMultilevel"/>
    <w:tmpl w:val="121AB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A6F39"/>
    <w:multiLevelType w:val="hybridMultilevel"/>
    <w:tmpl w:val="72CEB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E30E6"/>
    <w:multiLevelType w:val="hybridMultilevel"/>
    <w:tmpl w:val="5A3ACE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93ADF"/>
    <w:multiLevelType w:val="hybridMultilevel"/>
    <w:tmpl w:val="B922FF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586387"/>
    <w:multiLevelType w:val="hybridMultilevel"/>
    <w:tmpl w:val="0A84A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C0FF9"/>
    <w:multiLevelType w:val="hybridMultilevel"/>
    <w:tmpl w:val="F46A1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B15BF"/>
    <w:multiLevelType w:val="hybridMultilevel"/>
    <w:tmpl w:val="C994B7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72DB9"/>
    <w:multiLevelType w:val="hybridMultilevel"/>
    <w:tmpl w:val="9BEAEC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C3479"/>
    <w:multiLevelType w:val="hybridMultilevel"/>
    <w:tmpl w:val="99D4E85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474841"/>
    <w:multiLevelType w:val="hybridMultilevel"/>
    <w:tmpl w:val="4CB07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D6027"/>
    <w:multiLevelType w:val="hybridMultilevel"/>
    <w:tmpl w:val="027A6C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036EAA"/>
    <w:multiLevelType w:val="hybridMultilevel"/>
    <w:tmpl w:val="82C09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92DFC"/>
    <w:multiLevelType w:val="hybridMultilevel"/>
    <w:tmpl w:val="C448913A"/>
    <w:lvl w:ilvl="0" w:tplc="6F2427C2">
      <w:numFmt w:val="bullet"/>
      <w:lvlText w:val="-"/>
      <w:lvlJc w:val="left"/>
      <w:pPr>
        <w:ind w:left="4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6" w15:restartNumberingAfterBreak="0">
    <w:nsid w:val="6B97591E"/>
    <w:multiLevelType w:val="hybridMultilevel"/>
    <w:tmpl w:val="FD1478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676478"/>
    <w:multiLevelType w:val="hybridMultilevel"/>
    <w:tmpl w:val="445AAD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26464"/>
    <w:multiLevelType w:val="hybridMultilevel"/>
    <w:tmpl w:val="BD0AE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C0B34"/>
    <w:multiLevelType w:val="multilevel"/>
    <w:tmpl w:val="ED6C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4176E40"/>
    <w:multiLevelType w:val="hybridMultilevel"/>
    <w:tmpl w:val="B81A71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9463B2"/>
    <w:multiLevelType w:val="hybridMultilevel"/>
    <w:tmpl w:val="F5A20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B4192"/>
    <w:multiLevelType w:val="hybridMultilevel"/>
    <w:tmpl w:val="8EA249F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EE2F52"/>
    <w:multiLevelType w:val="hybridMultilevel"/>
    <w:tmpl w:val="44D89C9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C907CA"/>
    <w:multiLevelType w:val="multilevel"/>
    <w:tmpl w:val="DE3C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B425C62"/>
    <w:multiLevelType w:val="hybridMultilevel"/>
    <w:tmpl w:val="4420F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6968E6"/>
    <w:multiLevelType w:val="hybridMultilevel"/>
    <w:tmpl w:val="24FAE59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BE7B30"/>
    <w:multiLevelType w:val="hybridMultilevel"/>
    <w:tmpl w:val="33B4E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432854">
    <w:abstractNumId w:val="20"/>
  </w:num>
  <w:num w:numId="2" w16cid:durableId="1212383187">
    <w:abstractNumId w:val="3"/>
  </w:num>
  <w:num w:numId="3" w16cid:durableId="744033397">
    <w:abstractNumId w:val="4"/>
  </w:num>
  <w:num w:numId="4" w16cid:durableId="1907764930">
    <w:abstractNumId w:val="13"/>
  </w:num>
  <w:num w:numId="5" w16cid:durableId="195048056">
    <w:abstractNumId w:val="19"/>
  </w:num>
  <w:num w:numId="6" w16cid:durableId="528302660">
    <w:abstractNumId w:val="35"/>
  </w:num>
  <w:num w:numId="7" w16cid:durableId="875772022">
    <w:abstractNumId w:val="18"/>
  </w:num>
  <w:num w:numId="8" w16cid:durableId="186337204">
    <w:abstractNumId w:val="7"/>
  </w:num>
  <w:num w:numId="9" w16cid:durableId="369185403">
    <w:abstractNumId w:val="9"/>
  </w:num>
  <w:num w:numId="10" w16cid:durableId="2017926674">
    <w:abstractNumId w:val="28"/>
  </w:num>
  <w:num w:numId="11" w16cid:durableId="975525549">
    <w:abstractNumId w:val="27"/>
  </w:num>
  <w:num w:numId="12" w16cid:durableId="1159422650">
    <w:abstractNumId w:val="15"/>
  </w:num>
  <w:num w:numId="13" w16cid:durableId="1244222270">
    <w:abstractNumId w:val="1"/>
  </w:num>
  <w:num w:numId="14" w16cid:durableId="561675074">
    <w:abstractNumId w:val="32"/>
  </w:num>
  <w:num w:numId="15" w16cid:durableId="1457065614">
    <w:abstractNumId w:val="2"/>
  </w:num>
  <w:num w:numId="16" w16cid:durableId="588391098">
    <w:abstractNumId w:val="33"/>
  </w:num>
  <w:num w:numId="17" w16cid:durableId="1160122982">
    <w:abstractNumId w:val="36"/>
  </w:num>
  <w:num w:numId="18" w16cid:durableId="1669552238">
    <w:abstractNumId w:val="16"/>
  </w:num>
  <w:num w:numId="19" w16cid:durableId="488450923">
    <w:abstractNumId w:val="24"/>
  </w:num>
  <w:num w:numId="20" w16cid:durableId="766735449">
    <w:abstractNumId w:val="5"/>
  </w:num>
  <w:num w:numId="21" w16cid:durableId="1932929385">
    <w:abstractNumId w:val="34"/>
  </w:num>
  <w:num w:numId="22" w16cid:durableId="271936162">
    <w:abstractNumId w:val="29"/>
  </w:num>
  <w:num w:numId="23" w16cid:durableId="1614245183">
    <w:abstractNumId w:val="12"/>
  </w:num>
  <w:num w:numId="24" w16cid:durableId="52313022">
    <w:abstractNumId w:val="14"/>
  </w:num>
  <w:num w:numId="25" w16cid:durableId="1322855168">
    <w:abstractNumId w:val="22"/>
  </w:num>
  <w:num w:numId="26" w16cid:durableId="1232278445">
    <w:abstractNumId w:val="31"/>
  </w:num>
  <w:num w:numId="27" w16cid:durableId="1172843347">
    <w:abstractNumId w:val="17"/>
  </w:num>
  <w:num w:numId="28" w16cid:durableId="1745948632">
    <w:abstractNumId w:val="30"/>
  </w:num>
  <w:num w:numId="29" w16cid:durableId="109513278">
    <w:abstractNumId w:val="10"/>
  </w:num>
  <w:num w:numId="30" w16cid:durableId="1000042613">
    <w:abstractNumId w:val="6"/>
  </w:num>
  <w:num w:numId="31" w16cid:durableId="1963420795">
    <w:abstractNumId w:val="0"/>
  </w:num>
  <w:num w:numId="32" w16cid:durableId="496305934">
    <w:abstractNumId w:val="21"/>
  </w:num>
  <w:num w:numId="33" w16cid:durableId="295533000">
    <w:abstractNumId w:val="25"/>
  </w:num>
  <w:num w:numId="34" w16cid:durableId="652222248">
    <w:abstractNumId w:val="26"/>
  </w:num>
  <w:num w:numId="35" w16cid:durableId="507717008">
    <w:abstractNumId w:val="11"/>
  </w:num>
  <w:num w:numId="36" w16cid:durableId="870338285">
    <w:abstractNumId w:val="8"/>
  </w:num>
  <w:num w:numId="37" w16cid:durableId="184638770">
    <w:abstractNumId w:val="37"/>
  </w:num>
  <w:num w:numId="38" w16cid:durableId="90102086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D3"/>
    <w:rsid w:val="00001212"/>
    <w:rsid w:val="00002099"/>
    <w:rsid w:val="000026AD"/>
    <w:rsid w:val="00002C7F"/>
    <w:rsid w:val="000039D7"/>
    <w:rsid w:val="000078D3"/>
    <w:rsid w:val="0001681B"/>
    <w:rsid w:val="00016E8F"/>
    <w:rsid w:val="000176FE"/>
    <w:rsid w:val="00020BE0"/>
    <w:rsid w:val="00020FE2"/>
    <w:rsid w:val="00023017"/>
    <w:rsid w:val="000241A9"/>
    <w:rsid w:val="00025F5E"/>
    <w:rsid w:val="00026CDF"/>
    <w:rsid w:val="000323AE"/>
    <w:rsid w:val="0003422B"/>
    <w:rsid w:val="00034644"/>
    <w:rsid w:val="00042C0A"/>
    <w:rsid w:val="000437D4"/>
    <w:rsid w:val="0004467F"/>
    <w:rsid w:val="0005068F"/>
    <w:rsid w:val="00050FC3"/>
    <w:rsid w:val="000513B5"/>
    <w:rsid w:val="000513B8"/>
    <w:rsid w:val="000520D0"/>
    <w:rsid w:val="00054C91"/>
    <w:rsid w:val="00060BA3"/>
    <w:rsid w:val="00061405"/>
    <w:rsid w:val="00065A31"/>
    <w:rsid w:val="00070214"/>
    <w:rsid w:val="00071058"/>
    <w:rsid w:val="00075541"/>
    <w:rsid w:val="00077FB8"/>
    <w:rsid w:val="00081206"/>
    <w:rsid w:val="00081868"/>
    <w:rsid w:val="00082CD6"/>
    <w:rsid w:val="00082F59"/>
    <w:rsid w:val="00083884"/>
    <w:rsid w:val="00083F06"/>
    <w:rsid w:val="000846E0"/>
    <w:rsid w:val="00085779"/>
    <w:rsid w:val="00092B46"/>
    <w:rsid w:val="000942B6"/>
    <w:rsid w:val="00094B57"/>
    <w:rsid w:val="00097ACE"/>
    <w:rsid w:val="000A0EF5"/>
    <w:rsid w:val="000A1747"/>
    <w:rsid w:val="000A3D0E"/>
    <w:rsid w:val="000A5434"/>
    <w:rsid w:val="000A5645"/>
    <w:rsid w:val="000A5A11"/>
    <w:rsid w:val="000A6DA5"/>
    <w:rsid w:val="000B38AE"/>
    <w:rsid w:val="000B6A33"/>
    <w:rsid w:val="000B787F"/>
    <w:rsid w:val="000C10EF"/>
    <w:rsid w:val="000C45CE"/>
    <w:rsid w:val="000C7FB9"/>
    <w:rsid w:val="000D15D3"/>
    <w:rsid w:val="000D3FC4"/>
    <w:rsid w:val="000D5EC7"/>
    <w:rsid w:val="000D70FF"/>
    <w:rsid w:val="000D7EB7"/>
    <w:rsid w:val="000E039F"/>
    <w:rsid w:val="000E14EE"/>
    <w:rsid w:val="000E3D07"/>
    <w:rsid w:val="000E415F"/>
    <w:rsid w:val="000E6C9F"/>
    <w:rsid w:val="000E72A5"/>
    <w:rsid w:val="000E7DE3"/>
    <w:rsid w:val="000F5324"/>
    <w:rsid w:val="000F53E0"/>
    <w:rsid w:val="000F54FB"/>
    <w:rsid w:val="0010278E"/>
    <w:rsid w:val="001034DC"/>
    <w:rsid w:val="00105D48"/>
    <w:rsid w:val="00105EC3"/>
    <w:rsid w:val="00107508"/>
    <w:rsid w:val="0011223E"/>
    <w:rsid w:val="0011381E"/>
    <w:rsid w:val="00113E8A"/>
    <w:rsid w:val="00117073"/>
    <w:rsid w:val="00120BCB"/>
    <w:rsid w:val="00122F8A"/>
    <w:rsid w:val="00130930"/>
    <w:rsid w:val="00132E6A"/>
    <w:rsid w:val="00135904"/>
    <w:rsid w:val="0013683E"/>
    <w:rsid w:val="00136F05"/>
    <w:rsid w:val="00137098"/>
    <w:rsid w:val="00140085"/>
    <w:rsid w:val="001407C4"/>
    <w:rsid w:val="0014239F"/>
    <w:rsid w:val="0014542D"/>
    <w:rsid w:val="0014761A"/>
    <w:rsid w:val="001519E0"/>
    <w:rsid w:val="00151DC5"/>
    <w:rsid w:val="00152771"/>
    <w:rsid w:val="00154E24"/>
    <w:rsid w:val="00155F53"/>
    <w:rsid w:val="00163B87"/>
    <w:rsid w:val="00164F32"/>
    <w:rsid w:val="001725E1"/>
    <w:rsid w:val="00174EB0"/>
    <w:rsid w:val="00177E57"/>
    <w:rsid w:val="00177F03"/>
    <w:rsid w:val="00181E9E"/>
    <w:rsid w:val="00183741"/>
    <w:rsid w:val="0018483C"/>
    <w:rsid w:val="00191932"/>
    <w:rsid w:val="00192DCF"/>
    <w:rsid w:val="0019415B"/>
    <w:rsid w:val="001A0064"/>
    <w:rsid w:val="001A065F"/>
    <w:rsid w:val="001A1CD5"/>
    <w:rsid w:val="001A4684"/>
    <w:rsid w:val="001B0A79"/>
    <w:rsid w:val="001B0DEE"/>
    <w:rsid w:val="001B31D3"/>
    <w:rsid w:val="001C0902"/>
    <w:rsid w:val="001C0E3A"/>
    <w:rsid w:val="001C1AA7"/>
    <w:rsid w:val="001C2518"/>
    <w:rsid w:val="001C2C41"/>
    <w:rsid w:val="001C3881"/>
    <w:rsid w:val="001C458A"/>
    <w:rsid w:val="001C476B"/>
    <w:rsid w:val="001C5C35"/>
    <w:rsid w:val="001C6092"/>
    <w:rsid w:val="001C6495"/>
    <w:rsid w:val="001C78CC"/>
    <w:rsid w:val="001D19F7"/>
    <w:rsid w:val="001D2E39"/>
    <w:rsid w:val="001D3419"/>
    <w:rsid w:val="001D3B31"/>
    <w:rsid w:val="001D4C84"/>
    <w:rsid w:val="001D606E"/>
    <w:rsid w:val="001D7EED"/>
    <w:rsid w:val="001E5889"/>
    <w:rsid w:val="001E5ABA"/>
    <w:rsid w:val="001E73CA"/>
    <w:rsid w:val="001F3BC2"/>
    <w:rsid w:val="001F4B63"/>
    <w:rsid w:val="001F5755"/>
    <w:rsid w:val="001F702E"/>
    <w:rsid w:val="002037EC"/>
    <w:rsid w:val="00207CC2"/>
    <w:rsid w:val="00210191"/>
    <w:rsid w:val="0021069D"/>
    <w:rsid w:val="00210BC0"/>
    <w:rsid w:val="00212DEB"/>
    <w:rsid w:val="00213342"/>
    <w:rsid w:val="00220306"/>
    <w:rsid w:val="00220EE7"/>
    <w:rsid w:val="00225DCA"/>
    <w:rsid w:val="002266C7"/>
    <w:rsid w:val="00226A74"/>
    <w:rsid w:val="00227DC7"/>
    <w:rsid w:val="0023090C"/>
    <w:rsid w:val="002314C8"/>
    <w:rsid w:val="00231C71"/>
    <w:rsid w:val="00231FE6"/>
    <w:rsid w:val="00233B05"/>
    <w:rsid w:val="00233E5E"/>
    <w:rsid w:val="002363E1"/>
    <w:rsid w:val="0023759F"/>
    <w:rsid w:val="00237FFC"/>
    <w:rsid w:val="00240913"/>
    <w:rsid w:val="00243033"/>
    <w:rsid w:val="00246B74"/>
    <w:rsid w:val="00247A8A"/>
    <w:rsid w:val="00251BB2"/>
    <w:rsid w:val="002526E3"/>
    <w:rsid w:val="00253E0D"/>
    <w:rsid w:val="00255597"/>
    <w:rsid w:val="00256746"/>
    <w:rsid w:val="00256FC9"/>
    <w:rsid w:val="00262740"/>
    <w:rsid w:val="002642A6"/>
    <w:rsid w:val="0026672E"/>
    <w:rsid w:val="00270052"/>
    <w:rsid w:val="002767CF"/>
    <w:rsid w:val="00276CE8"/>
    <w:rsid w:val="002856AF"/>
    <w:rsid w:val="00291774"/>
    <w:rsid w:val="00291EF1"/>
    <w:rsid w:val="0029332D"/>
    <w:rsid w:val="002A2903"/>
    <w:rsid w:val="002A4039"/>
    <w:rsid w:val="002A74F4"/>
    <w:rsid w:val="002B2C07"/>
    <w:rsid w:val="002B4D7B"/>
    <w:rsid w:val="002B6C76"/>
    <w:rsid w:val="002C016A"/>
    <w:rsid w:val="002C1125"/>
    <w:rsid w:val="002C1229"/>
    <w:rsid w:val="002C2909"/>
    <w:rsid w:val="002C322A"/>
    <w:rsid w:val="002C3C7C"/>
    <w:rsid w:val="002C4D11"/>
    <w:rsid w:val="002C624D"/>
    <w:rsid w:val="002D08DE"/>
    <w:rsid w:val="002D300C"/>
    <w:rsid w:val="002D40FE"/>
    <w:rsid w:val="002D5190"/>
    <w:rsid w:val="002D73A2"/>
    <w:rsid w:val="002E1050"/>
    <w:rsid w:val="002E2DFE"/>
    <w:rsid w:val="002E3A74"/>
    <w:rsid w:val="002E425F"/>
    <w:rsid w:val="002E5E16"/>
    <w:rsid w:val="002E6B28"/>
    <w:rsid w:val="002F0DA5"/>
    <w:rsid w:val="002F4DD8"/>
    <w:rsid w:val="002F6BE2"/>
    <w:rsid w:val="00301439"/>
    <w:rsid w:val="003017AC"/>
    <w:rsid w:val="00301C0D"/>
    <w:rsid w:val="003039F3"/>
    <w:rsid w:val="0030410A"/>
    <w:rsid w:val="0030421F"/>
    <w:rsid w:val="00305955"/>
    <w:rsid w:val="00305F77"/>
    <w:rsid w:val="00310106"/>
    <w:rsid w:val="00310136"/>
    <w:rsid w:val="003113FF"/>
    <w:rsid w:val="003120EF"/>
    <w:rsid w:val="00312B58"/>
    <w:rsid w:val="003162A4"/>
    <w:rsid w:val="00323ACE"/>
    <w:rsid w:val="00324AFE"/>
    <w:rsid w:val="00326053"/>
    <w:rsid w:val="003305A7"/>
    <w:rsid w:val="0033095C"/>
    <w:rsid w:val="00330C6A"/>
    <w:rsid w:val="00334FE7"/>
    <w:rsid w:val="00335D39"/>
    <w:rsid w:val="00341536"/>
    <w:rsid w:val="00341C01"/>
    <w:rsid w:val="00342375"/>
    <w:rsid w:val="003467B9"/>
    <w:rsid w:val="0034681B"/>
    <w:rsid w:val="00352ACC"/>
    <w:rsid w:val="00355D93"/>
    <w:rsid w:val="0035726C"/>
    <w:rsid w:val="00357869"/>
    <w:rsid w:val="00357EAE"/>
    <w:rsid w:val="00360AEB"/>
    <w:rsid w:val="0036143F"/>
    <w:rsid w:val="00365E6F"/>
    <w:rsid w:val="00367C8C"/>
    <w:rsid w:val="003705E5"/>
    <w:rsid w:val="00372455"/>
    <w:rsid w:val="0037301D"/>
    <w:rsid w:val="003743EB"/>
    <w:rsid w:val="00374C31"/>
    <w:rsid w:val="003756D5"/>
    <w:rsid w:val="00377A52"/>
    <w:rsid w:val="00377F53"/>
    <w:rsid w:val="00381EF4"/>
    <w:rsid w:val="00383073"/>
    <w:rsid w:val="00383C98"/>
    <w:rsid w:val="0038793B"/>
    <w:rsid w:val="00390062"/>
    <w:rsid w:val="00394EF4"/>
    <w:rsid w:val="00395C54"/>
    <w:rsid w:val="0039711E"/>
    <w:rsid w:val="003A1AE9"/>
    <w:rsid w:val="003A2510"/>
    <w:rsid w:val="003A2627"/>
    <w:rsid w:val="003A2EA6"/>
    <w:rsid w:val="003A3556"/>
    <w:rsid w:val="003A3BC4"/>
    <w:rsid w:val="003B12AA"/>
    <w:rsid w:val="003B2932"/>
    <w:rsid w:val="003B3C8D"/>
    <w:rsid w:val="003B4DB4"/>
    <w:rsid w:val="003B6CA7"/>
    <w:rsid w:val="003C2911"/>
    <w:rsid w:val="003C2A94"/>
    <w:rsid w:val="003C4580"/>
    <w:rsid w:val="003C70AA"/>
    <w:rsid w:val="003C7BF8"/>
    <w:rsid w:val="003D2B2D"/>
    <w:rsid w:val="003D348D"/>
    <w:rsid w:val="003D49EF"/>
    <w:rsid w:val="003D530E"/>
    <w:rsid w:val="003E4479"/>
    <w:rsid w:val="003E44E6"/>
    <w:rsid w:val="003F1E8C"/>
    <w:rsid w:val="003F26E6"/>
    <w:rsid w:val="003F3870"/>
    <w:rsid w:val="003F5622"/>
    <w:rsid w:val="003F59A6"/>
    <w:rsid w:val="003F63BE"/>
    <w:rsid w:val="003F7404"/>
    <w:rsid w:val="004002D6"/>
    <w:rsid w:val="0040284F"/>
    <w:rsid w:val="00402CCF"/>
    <w:rsid w:val="00403695"/>
    <w:rsid w:val="00403D06"/>
    <w:rsid w:val="004041C9"/>
    <w:rsid w:val="00405B38"/>
    <w:rsid w:val="00407680"/>
    <w:rsid w:val="00410350"/>
    <w:rsid w:val="004152FD"/>
    <w:rsid w:val="0041560C"/>
    <w:rsid w:val="00415E20"/>
    <w:rsid w:val="0041692C"/>
    <w:rsid w:val="00417A80"/>
    <w:rsid w:val="004217DD"/>
    <w:rsid w:val="00422131"/>
    <w:rsid w:val="004249B0"/>
    <w:rsid w:val="00426878"/>
    <w:rsid w:val="0042771C"/>
    <w:rsid w:val="00427FE5"/>
    <w:rsid w:val="00432BEC"/>
    <w:rsid w:val="0043437F"/>
    <w:rsid w:val="0043603F"/>
    <w:rsid w:val="00436C58"/>
    <w:rsid w:val="00437F3D"/>
    <w:rsid w:val="00441694"/>
    <w:rsid w:val="0044222D"/>
    <w:rsid w:val="004422EC"/>
    <w:rsid w:val="00442DCE"/>
    <w:rsid w:val="00443A09"/>
    <w:rsid w:val="00443DDA"/>
    <w:rsid w:val="00444846"/>
    <w:rsid w:val="004457FB"/>
    <w:rsid w:val="004468B1"/>
    <w:rsid w:val="00450F29"/>
    <w:rsid w:val="0045148B"/>
    <w:rsid w:val="00452586"/>
    <w:rsid w:val="0045373C"/>
    <w:rsid w:val="00457E53"/>
    <w:rsid w:val="00460124"/>
    <w:rsid w:val="00463405"/>
    <w:rsid w:val="00465206"/>
    <w:rsid w:val="004656D9"/>
    <w:rsid w:val="004660F0"/>
    <w:rsid w:val="00466474"/>
    <w:rsid w:val="004669B1"/>
    <w:rsid w:val="00466FAC"/>
    <w:rsid w:val="00467AA4"/>
    <w:rsid w:val="00467FC5"/>
    <w:rsid w:val="004718DD"/>
    <w:rsid w:val="00472136"/>
    <w:rsid w:val="00473A40"/>
    <w:rsid w:val="00475EC5"/>
    <w:rsid w:val="004778B2"/>
    <w:rsid w:val="00480022"/>
    <w:rsid w:val="00480E2D"/>
    <w:rsid w:val="00481DEE"/>
    <w:rsid w:val="0048212C"/>
    <w:rsid w:val="004822E6"/>
    <w:rsid w:val="004825CF"/>
    <w:rsid w:val="004845B2"/>
    <w:rsid w:val="00484854"/>
    <w:rsid w:val="004900DE"/>
    <w:rsid w:val="00495622"/>
    <w:rsid w:val="004A0313"/>
    <w:rsid w:val="004A0672"/>
    <w:rsid w:val="004A1A6D"/>
    <w:rsid w:val="004A4A22"/>
    <w:rsid w:val="004A4E0E"/>
    <w:rsid w:val="004A6606"/>
    <w:rsid w:val="004B2183"/>
    <w:rsid w:val="004B31ED"/>
    <w:rsid w:val="004B429B"/>
    <w:rsid w:val="004B686D"/>
    <w:rsid w:val="004B7F22"/>
    <w:rsid w:val="004C0886"/>
    <w:rsid w:val="004C20E9"/>
    <w:rsid w:val="004C328C"/>
    <w:rsid w:val="004C5966"/>
    <w:rsid w:val="004D1395"/>
    <w:rsid w:val="004D245C"/>
    <w:rsid w:val="004D3E86"/>
    <w:rsid w:val="004D49B0"/>
    <w:rsid w:val="004D5004"/>
    <w:rsid w:val="004D6608"/>
    <w:rsid w:val="004E257D"/>
    <w:rsid w:val="004E2B80"/>
    <w:rsid w:val="004F3B83"/>
    <w:rsid w:val="004F5D7C"/>
    <w:rsid w:val="0050017B"/>
    <w:rsid w:val="0050033A"/>
    <w:rsid w:val="005005EB"/>
    <w:rsid w:val="00501830"/>
    <w:rsid w:val="00502483"/>
    <w:rsid w:val="005040C2"/>
    <w:rsid w:val="00512DC9"/>
    <w:rsid w:val="00516A9D"/>
    <w:rsid w:val="0051790F"/>
    <w:rsid w:val="00520880"/>
    <w:rsid w:val="005214CC"/>
    <w:rsid w:val="00524AE9"/>
    <w:rsid w:val="0052745B"/>
    <w:rsid w:val="0053102A"/>
    <w:rsid w:val="00534A35"/>
    <w:rsid w:val="00535DE6"/>
    <w:rsid w:val="0053679C"/>
    <w:rsid w:val="00540924"/>
    <w:rsid w:val="00542D71"/>
    <w:rsid w:val="0054758A"/>
    <w:rsid w:val="00547C4D"/>
    <w:rsid w:val="00552284"/>
    <w:rsid w:val="00555BB5"/>
    <w:rsid w:val="00555DCB"/>
    <w:rsid w:val="00557BF8"/>
    <w:rsid w:val="00560D7C"/>
    <w:rsid w:val="00560DD2"/>
    <w:rsid w:val="00561728"/>
    <w:rsid w:val="00562858"/>
    <w:rsid w:val="005639CE"/>
    <w:rsid w:val="00564820"/>
    <w:rsid w:val="005649FE"/>
    <w:rsid w:val="00564A47"/>
    <w:rsid w:val="00564EFF"/>
    <w:rsid w:val="00566FC0"/>
    <w:rsid w:val="00570BF2"/>
    <w:rsid w:val="00572DF4"/>
    <w:rsid w:val="00574B4A"/>
    <w:rsid w:val="00575998"/>
    <w:rsid w:val="00585AD0"/>
    <w:rsid w:val="00590051"/>
    <w:rsid w:val="005962CF"/>
    <w:rsid w:val="005A11CC"/>
    <w:rsid w:val="005A450C"/>
    <w:rsid w:val="005A4A11"/>
    <w:rsid w:val="005A5496"/>
    <w:rsid w:val="005B0DB9"/>
    <w:rsid w:val="005B0F9F"/>
    <w:rsid w:val="005B1683"/>
    <w:rsid w:val="005B1AF6"/>
    <w:rsid w:val="005B1CEF"/>
    <w:rsid w:val="005B2787"/>
    <w:rsid w:val="005B3346"/>
    <w:rsid w:val="005B41E7"/>
    <w:rsid w:val="005B48C2"/>
    <w:rsid w:val="005B5342"/>
    <w:rsid w:val="005B7B63"/>
    <w:rsid w:val="005C061C"/>
    <w:rsid w:val="005C09E7"/>
    <w:rsid w:val="005C2CBF"/>
    <w:rsid w:val="005C4D9E"/>
    <w:rsid w:val="005C6AC2"/>
    <w:rsid w:val="005C7B5A"/>
    <w:rsid w:val="005D0CB9"/>
    <w:rsid w:val="005D1D1C"/>
    <w:rsid w:val="005D2E7E"/>
    <w:rsid w:val="005D48FA"/>
    <w:rsid w:val="005D5683"/>
    <w:rsid w:val="005D6A11"/>
    <w:rsid w:val="005E1FF8"/>
    <w:rsid w:val="005E2130"/>
    <w:rsid w:val="005E2B4F"/>
    <w:rsid w:val="005E4DED"/>
    <w:rsid w:val="005E4FB6"/>
    <w:rsid w:val="005F0D63"/>
    <w:rsid w:val="005F41BD"/>
    <w:rsid w:val="005F4EB4"/>
    <w:rsid w:val="00600267"/>
    <w:rsid w:val="00603232"/>
    <w:rsid w:val="00603279"/>
    <w:rsid w:val="00603D98"/>
    <w:rsid w:val="006047A4"/>
    <w:rsid w:val="00604A55"/>
    <w:rsid w:val="00605321"/>
    <w:rsid w:val="0060568E"/>
    <w:rsid w:val="00612AB2"/>
    <w:rsid w:val="00616752"/>
    <w:rsid w:val="00616BF8"/>
    <w:rsid w:val="00620455"/>
    <w:rsid w:val="0062309A"/>
    <w:rsid w:val="0062539C"/>
    <w:rsid w:val="006312C2"/>
    <w:rsid w:val="00631FCA"/>
    <w:rsid w:val="00632F48"/>
    <w:rsid w:val="00633AF1"/>
    <w:rsid w:val="00636BAF"/>
    <w:rsid w:val="00637517"/>
    <w:rsid w:val="00640FA7"/>
    <w:rsid w:val="00641D3B"/>
    <w:rsid w:val="00642358"/>
    <w:rsid w:val="00642C15"/>
    <w:rsid w:val="00643109"/>
    <w:rsid w:val="0064507A"/>
    <w:rsid w:val="00653EA2"/>
    <w:rsid w:val="00655A06"/>
    <w:rsid w:val="0065620C"/>
    <w:rsid w:val="00661C66"/>
    <w:rsid w:val="00665B51"/>
    <w:rsid w:val="00665D0E"/>
    <w:rsid w:val="006674FA"/>
    <w:rsid w:val="00667837"/>
    <w:rsid w:val="00671A88"/>
    <w:rsid w:val="00672DE2"/>
    <w:rsid w:val="0067362E"/>
    <w:rsid w:val="00676D18"/>
    <w:rsid w:val="00681548"/>
    <w:rsid w:val="00685B30"/>
    <w:rsid w:val="006863E1"/>
    <w:rsid w:val="00686750"/>
    <w:rsid w:val="006867F3"/>
    <w:rsid w:val="006874AE"/>
    <w:rsid w:val="0069005F"/>
    <w:rsid w:val="006901DF"/>
    <w:rsid w:val="00690D7F"/>
    <w:rsid w:val="00692F06"/>
    <w:rsid w:val="00693076"/>
    <w:rsid w:val="00694247"/>
    <w:rsid w:val="00694DBF"/>
    <w:rsid w:val="00696E38"/>
    <w:rsid w:val="00697D88"/>
    <w:rsid w:val="006A2C4F"/>
    <w:rsid w:val="006A576B"/>
    <w:rsid w:val="006A6378"/>
    <w:rsid w:val="006B11D3"/>
    <w:rsid w:val="006B244A"/>
    <w:rsid w:val="006B27C2"/>
    <w:rsid w:val="006B5F55"/>
    <w:rsid w:val="006B6711"/>
    <w:rsid w:val="006C1AB2"/>
    <w:rsid w:val="006C203B"/>
    <w:rsid w:val="006C21FB"/>
    <w:rsid w:val="006C4C90"/>
    <w:rsid w:val="006C4E6E"/>
    <w:rsid w:val="006C56AF"/>
    <w:rsid w:val="006C5C4F"/>
    <w:rsid w:val="006C7EDA"/>
    <w:rsid w:val="006D1E4F"/>
    <w:rsid w:val="006D3D7D"/>
    <w:rsid w:val="006D41FE"/>
    <w:rsid w:val="006D438C"/>
    <w:rsid w:val="006D5626"/>
    <w:rsid w:val="006D739F"/>
    <w:rsid w:val="006E3AF0"/>
    <w:rsid w:val="006E668A"/>
    <w:rsid w:val="006F0968"/>
    <w:rsid w:val="006F139D"/>
    <w:rsid w:val="006F14D0"/>
    <w:rsid w:val="006F3BF1"/>
    <w:rsid w:val="006F5F4E"/>
    <w:rsid w:val="00701BC2"/>
    <w:rsid w:val="00707443"/>
    <w:rsid w:val="00711890"/>
    <w:rsid w:val="00716B2B"/>
    <w:rsid w:val="00716E97"/>
    <w:rsid w:val="007201DB"/>
    <w:rsid w:val="0072344B"/>
    <w:rsid w:val="007247E4"/>
    <w:rsid w:val="0072509B"/>
    <w:rsid w:val="007250DD"/>
    <w:rsid w:val="00725145"/>
    <w:rsid w:val="0072608F"/>
    <w:rsid w:val="00726FDB"/>
    <w:rsid w:val="00730D0C"/>
    <w:rsid w:val="00734DAB"/>
    <w:rsid w:val="007368C7"/>
    <w:rsid w:val="0073767C"/>
    <w:rsid w:val="00740E46"/>
    <w:rsid w:val="0074111A"/>
    <w:rsid w:val="007412C1"/>
    <w:rsid w:val="00741EFD"/>
    <w:rsid w:val="00742A63"/>
    <w:rsid w:val="00744C9F"/>
    <w:rsid w:val="00744DAE"/>
    <w:rsid w:val="00745490"/>
    <w:rsid w:val="0074576F"/>
    <w:rsid w:val="007466E1"/>
    <w:rsid w:val="007476D7"/>
    <w:rsid w:val="00750A41"/>
    <w:rsid w:val="00752970"/>
    <w:rsid w:val="00752B0C"/>
    <w:rsid w:val="007532C7"/>
    <w:rsid w:val="007546D6"/>
    <w:rsid w:val="00755249"/>
    <w:rsid w:val="007558CD"/>
    <w:rsid w:val="00756226"/>
    <w:rsid w:val="00757BCE"/>
    <w:rsid w:val="00757F52"/>
    <w:rsid w:val="00760BFF"/>
    <w:rsid w:val="0076259D"/>
    <w:rsid w:val="00762754"/>
    <w:rsid w:val="00764372"/>
    <w:rsid w:val="00767B5A"/>
    <w:rsid w:val="00772054"/>
    <w:rsid w:val="00772B28"/>
    <w:rsid w:val="00773ECB"/>
    <w:rsid w:val="00776758"/>
    <w:rsid w:val="0078222B"/>
    <w:rsid w:val="00784918"/>
    <w:rsid w:val="00784EBF"/>
    <w:rsid w:val="00786544"/>
    <w:rsid w:val="00787A33"/>
    <w:rsid w:val="00791471"/>
    <w:rsid w:val="007936C2"/>
    <w:rsid w:val="00795459"/>
    <w:rsid w:val="007A02CC"/>
    <w:rsid w:val="007A47F9"/>
    <w:rsid w:val="007A7273"/>
    <w:rsid w:val="007B18CD"/>
    <w:rsid w:val="007B287C"/>
    <w:rsid w:val="007B2C55"/>
    <w:rsid w:val="007B36A9"/>
    <w:rsid w:val="007B4767"/>
    <w:rsid w:val="007B4A0C"/>
    <w:rsid w:val="007B4DB5"/>
    <w:rsid w:val="007B4DFE"/>
    <w:rsid w:val="007B7C6B"/>
    <w:rsid w:val="007C099A"/>
    <w:rsid w:val="007C3B13"/>
    <w:rsid w:val="007C4337"/>
    <w:rsid w:val="007C683D"/>
    <w:rsid w:val="007C7660"/>
    <w:rsid w:val="007D3969"/>
    <w:rsid w:val="007D41DE"/>
    <w:rsid w:val="007D6580"/>
    <w:rsid w:val="007D6B5B"/>
    <w:rsid w:val="007E1D0F"/>
    <w:rsid w:val="007F099B"/>
    <w:rsid w:val="007F1612"/>
    <w:rsid w:val="007F1DB5"/>
    <w:rsid w:val="007F5B18"/>
    <w:rsid w:val="007F5B69"/>
    <w:rsid w:val="007F7154"/>
    <w:rsid w:val="00800B11"/>
    <w:rsid w:val="0080249A"/>
    <w:rsid w:val="008078B2"/>
    <w:rsid w:val="0081197E"/>
    <w:rsid w:val="008132CF"/>
    <w:rsid w:val="008162C5"/>
    <w:rsid w:val="0081665C"/>
    <w:rsid w:val="008242C2"/>
    <w:rsid w:val="008266CB"/>
    <w:rsid w:val="00831B46"/>
    <w:rsid w:val="00832A07"/>
    <w:rsid w:val="00832B57"/>
    <w:rsid w:val="00834EE5"/>
    <w:rsid w:val="008366BC"/>
    <w:rsid w:val="00836C4E"/>
    <w:rsid w:val="00836E7D"/>
    <w:rsid w:val="00841EED"/>
    <w:rsid w:val="008440F0"/>
    <w:rsid w:val="008448F3"/>
    <w:rsid w:val="00844D06"/>
    <w:rsid w:val="00846479"/>
    <w:rsid w:val="00852875"/>
    <w:rsid w:val="00852B05"/>
    <w:rsid w:val="0085412D"/>
    <w:rsid w:val="00860FC7"/>
    <w:rsid w:val="0086125E"/>
    <w:rsid w:val="0086195F"/>
    <w:rsid w:val="0086324A"/>
    <w:rsid w:val="00872B09"/>
    <w:rsid w:val="008736C5"/>
    <w:rsid w:val="00873B19"/>
    <w:rsid w:val="0087581C"/>
    <w:rsid w:val="008759A4"/>
    <w:rsid w:val="00877496"/>
    <w:rsid w:val="00877DDF"/>
    <w:rsid w:val="008828E2"/>
    <w:rsid w:val="00882EEF"/>
    <w:rsid w:val="00885A30"/>
    <w:rsid w:val="00892451"/>
    <w:rsid w:val="008943ED"/>
    <w:rsid w:val="0089538E"/>
    <w:rsid w:val="00896105"/>
    <w:rsid w:val="00897D27"/>
    <w:rsid w:val="008A0C7D"/>
    <w:rsid w:val="008A28CA"/>
    <w:rsid w:val="008A3297"/>
    <w:rsid w:val="008A7B80"/>
    <w:rsid w:val="008B124C"/>
    <w:rsid w:val="008B2911"/>
    <w:rsid w:val="008B6912"/>
    <w:rsid w:val="008C071A"/>
    <w:rsid w:val="008C0A33"/>
    <w:rsid w:val="008C3137"/>
    <w:rsid w:val="008C3BED"/>
    <w:rsid w:val="008C4C52"/>
    <w:rsid w:val="008C531C"/>
    <w:rsid w:val="008C698C"/>
    <w:rsid w:val="008D1B68"/>
    <w:rsid w:val="008D4218"/>
    <w:rsid w:val="008D4728"/>
    <w:rsid w:val="008D61FB"/>
    <w:rsid w:val="008D622E"/>
    <w:rsid w:val="008E3DF5"/>
    <w:rsid w:val="008E622D"/>
    <w:rsid w:val="008F01E8"/>
    <w:rsid w:val="008F503E"/>
    <w:rsid w:val="008F5736"/>
    <w:rsid w:val="009007E9"/>
    <w:rsid w:val="0090266E"/>
    <w:rsid w:val="00907CE2"/>
    <w:rsid w:val="00910A05"/>
    <w:rsid w:val="00910B63"/>
    <w:rsid w:val="00912145"/>
    <w:rsid w:val="00912775"/>
    <w:rsid w:val="00913558"/>
    <w:rsid w:val="00916309"/>
    <w:rsid w:val="00917C91"/>
    <w:rsid w:val="009201FA"/>
    <w:rsid w:val="00921EE0"/>
    <w:rsid w:val="0092317E"/>
    <w:rsid w:val="00923966"/>
    <w:rsid w:val="0092665E"/>
    <w:rsid w:val="00935114"/>
    <w:rsid w:val="0094410F"/>
    <w:rsid w:val="009469FA"/>
    <w:rsid w:val="009504E8"/>
    <w:rsid w:val="00950634"/>
    <w:rsid w:val="00952526"/>
    <w:rsid w:val="00956C34"/>
    <w:rsid w:val="00961B2E"/>
    <w:rsid w:val="00963DAF"/>
    <w:rsid w:val="00966BFB"/>
    <w:rsid w:val="009708F8"/>
    <w:rsid w:val="0097206B"/>
    <w:rsid w:val="009730CC"/>
    <w:rsid w:val="009746FF"/>
    <w:rsid w:val="0097632E"/>
    <w:rsid w:val="00976CDC"/>
    <w:rsid w:val="00977AF2"/>
    <w:rsid w:val="0098063C"/>
    <w:rsid w:val="0098080B"/>
    <w:rsid w:val="009816CC"/>
    <w:rsid w:val="00982310"/>
    <w:rsid w:val="009823EA"/>
    <w:rsid w:val="00982F3F"/>
    <w:rsid w:val="009830D6"/>
    <w:rsid w:val="00983AB7"/>
    <w:rsid w:val="00983E4B"/>
    <w:rsid w:val="00984F3E"/>
    <w:rsid w:val="00985086"/>
    <w:rsid w:val="009872C4"/>
    <w:rsid w:val="00990184"/>
    <w:rsid w:val="00991B9D"/>
    <w:rsid w:val="00993173"/>
    <w:rsid w:val="0099420F"/>
    <w:rsid w:val="00997F1A"/>
    <w:rsid w:val="009A261C"/>
    <w:rsid w:val="009A26F8"/>
    <w:rsid w:val="009A2DF4"/>
    <w:rsid w:val="009A3CD1"/>
    <w:rsid w:val="009A42DD"/>
    <w:rsid w:val="009A7E87"/>
    <w:rsid w:val="009B1BA2"/>
    <w:rsid w:val="009B3535"/>
    <w:rsid w:val="009B786A"/>
    <w:rsid w:val="009C07B4"/>
    <w:rsid w:val="009C7430"/>
    <w:rsid w:val="009C7704"/>
    <w:rsid w:val="009C7F84"/>
    <w:rsid w:val="009D069F"/>
    <w:rsid w:val="009D0F73"/>
    <w:rsid w:val="009D1ED5"/>
    <w:rsid w:val="009E4DDD"/>
    <w:rsid w:val="009E6134"/>
    <w:rsid w:val="009E659D"/>
    <w:rsid w:val="009F089E"/>
    <w:rsid w:val="009F5700"/>
    <w:rsid w:val="00A0489B"/>
    <w:rsid w:val="00A05847"/>
    <w:rsid w:val="00A05A4E"/>
    <w:rsid w:val="00A06556"/>
    <w:rsid w:val="00A07656"/>
    <w:rsid w:val="00A10243"/>
    <w:rsid w:val="00A1097C"/>
    <w:rsid w:val="00A12F06"/>
    <w:rsid w:val="00A130E2"/>
    <w:rsid w:val="00A134B9"/>
    <w:rsid w:val="00A13AC1"/>
    <w:rsid w:val="00A13D8A"/>
    <w:rsid w:val="00A13EE2"/>
    <w:rsid w:val="00A24CE1"/>
    <w:rsid w:val="00A253E8"/>
    <w:rsid w:val="00A266A6"/>
    <w:rsid w:val="00A3128F"/>
    <w:rsid w:val="00A312F3"/>
    <w:rsid w:val="00A31344"/>
    <w:rsid w:val="00A31C9C"/>
    <w:rsid w:val="00A328B8"/>
    <w:rsid w:val="00A353EA"/>
    <w:rsid w:val="00A504B9"/>
    <w:rsid w:val="00A51678"/>
    <w:rsid w:val="00A52164"/>
    <w:rsid w:val="00A52CD2"/>
    <w:rsid w:val="00A53F26"/>
    <w:rsid w:val="00A54048"/>
    <w:rsid w:val="00A55D26"/>
    <w:rsid w:val="00A577C0"/>
    <w:rsid w:val="00A57E3C"/>
    <w:rsid w:val="00A60640"/>
    <w:rsid w:val="00A60ECF"/>
    <w:rsid w:val="00A636C3"/>
    <w:rsid w:val="00A64322"/>
    <w:rsid w:val="00A6449A"/>
    <w:rsid w:val="00A6538A"/>
    <w:rsid w:val="00A65DCC"/>
    <w:rsid w:val="00A708F4"/>
    <w:rsid w:val="00A7096B"/>
    <w:rsid w:val="00A7365A"/>
    <w:rsid w:val="00A7473D"/>
    <w:rsid w:val="00A767E7"/>
    <w:rsid w:val="00A76FEA"/>
    <w:rsid w:val="00A870F9"/>
    <w:rsid w:val="00A904C8"/>
    <w:rsid w:val="00A9128E"/>
    <w:rsid w:val="00A946FB"/>
    <w:rsid w:val="00A94EBA"/>
    <w:rsid w:val="00A9632E"/>
    <w:rsid w:val="00A96E9C"/>
    <w:rsid w:val="00AA0041"/>
    <w:rsid w:val="00AA1FF7"/>
    <w:rsid w:val="00AB012F"/>
    <w:rsid w:val="00AB05E2"/>
    <w:rsid w:val="00AB179F"/>
    <w:rsid w:val="00AB575D"/>
    <w:rsid w:val="00AC124E"/>
    <w:rsid w:val="00AC27A6"/>
    <w:rsid w:val="00AC33B7"/>
    <w:rsid w:val="00AC5CFD"/>
    <w:rsid w:val="00AC6882"/>
    <w:rsid w:val="00AC6A42"/>
    <w:rsid w:val="00AD06F8"/>
    <w:rsid w:val="00AD0E6F"/>
    <w:rsid w:val="00AD1214"/>
    <w:rsid w:val="00AD192A"/>
    <w:rsid w:val="00AD2872"/>
    <w:rsid w:val="00AD68B5"/>
    <w:rsid w:val="00AD7419"/>
    <w:rsid w:val="00AE043F"/>
    <w:rsid w:val="00AE17A0"/>
    <w:rsid w:val="00AE285B"/>
    <w:rsid w:val="00AE5D52"/>
    <w:rsid w:val="00AF06D8"/>
    <w:rsid w:val="00AF2D2D"/>
    <w:rsid w:val="00AF4E5D"/>
    <w:rsid w:val="00AF5143"/>
    <w:rsid w:val="00AF7664"/>
    <w:rsid w:val="00B00AE1"/>
    <w:rsid w:val="00B01BE1"/>
    <w:rsid w:val="00B01DD9"/>
    <w:rsid w:val="00B0419A"/>
    <w:rsid w:val="00B0742F"/>
    <w:rsid w:val="00B11A86"/>
    <w:rsid w:val="00B14666"/>
    <w:rsid w:val="00B15133"/>
    <w:rsid w:val="00B16189"/>
    <w:rsid w:val="00B224A1"/>
    <w:rsid w:val="00B23956"/>
    <w:rsid w:val="00B249BD"/>
    <w:rsid w:val="00B24DAE"/>
    <w:rsid w:val="00B24F4D"/>
    <w:rsid w:val="00B25C12"/>
    <w:rsid w:val="00B331C8"/>
    <w:rsid w:val="00B344F3"/>
    <w:rsid w:val="00B358DD"/>
    <w:rsid w:val="00B35E0F"/>
    <w:rsid w:val="00B3726A"/>
    <w:rsid w:val="00B3736D"/>
    <w:rsid w:val="00B37C9A"/>
    <w:rsid w:val="00B43170"/>
    <w:rsid w:val="00B4405E"/>
    <w:rsid w:val="00B44624"/>
    <w:rsid w:val="00B47774"/>
    <w:rsid w:val="00B47FF2"/>
    <w:rsid w:val="00B51273"/>
    <w:rsid w:val="00B51B9F"/>
    <w:rsid w:val="00B520DC"/>
    <w:rsid w:val="00B52594"/>
    <w:rsid w:val="00B56918"/>
    <w:rsid w:val="00B572B7"/>
    <w:rsid w:val="00B630F2"/>
    <w:rsid w:val="00B64A4D"/>
    <w:rsid w:val="00B64F7C"/>
    <w:rsid w:val="00B65C43"/>
    <w:rsid w:val="00B72885"/>
    <w:rsid w:val="00B732B9"/>
    <w:rsid w:val="00B821AA"/>
    <w:rsid w:val="00B82385"/>
    <w:rsid w:val="00B82A45"/>
    <w:rsid w:val="00B87925"/>
    <w:rsid w:val="00B87CA8"/>
    <w:rsid w:val="00B90593"/>
    <w:rsid w:val="00B91E6A"/>
    <w:rsid w:val="00B96C8E"/>
    <w:rsid w:val="00B97BEE"/>
    <w:rsid w:val="00BB1EBF"/>
    <w:rsid w:val="00BB6A43"/>
    <w:rsid w:val="00BB6CA8"/>
    <w:rsid w:val="00BB725C"/>
    <w:rsid w:val="00BB7BA4"/>
    <w:rsid w:val="00BC5BD4"/>
    <w:rsid w:val="00BC5D0B"/>
    <w:rsid w:val="00BD1BE5"/>
    <w:rsid w:val="00BD2487"/>
    <w:rsid w:val="00BD4263"/>
    <w:rsid w:val="00BD4267"/>
    <w:rsid w:val="00BD6D94"/>
    <w:rsid w:val="00BD6F75"/>
    <w:rsid w:val="00BE1321"/>
    <w:rsid w:val="00BE1AFB"/>
    <w:rsid w:val="00BE317C"/>
    <w:rsid w:val="00BE331C"/>
    <w:rsid w:val="00BE7657"/>
    <w:rsid w:val="00BE7D6E"/>
    <w:rsid w:val="00BF18A9"/>
    <w:rsid w:val="00BF76E6"/>
    <w:rsid w:val="00C01C02"/>
    <w:rsid w:val="00C0639F"/>
    <w:rsid w:val="00C102EB"/>
    <w:rsid w:val="00C10BAD"/>
    <w:rsid w:val="00C134E2"/>
    <w:rsid w:val="00C13CC1"/>
    <w:rsid w:val="00C17335"/>
    <w:rsid w:val="00C20CDD"/>
    <w:rsid w:val="00C22498"/>
    <w:rsid w:val="00C23EBA"/>
    <w:rsid w:val="00C24658"/>
    <w:rsid w:val="00C308FF"/>
    <w:rsid w:val="00C31DD2"/>
    <w:rsid w:val="00C31E1B"/>
    <w:rsid w:val="00C3341A"/>
    <w:rsid w:val="00C34FC4"/>
    <w:rsid w:val="00C358C6"/>
    <w:rsid w:val="00C42F8C"/>
    <w:rsid w:val="00C43AAA"/>
    <w:rsid w:val="00C45ACC"/>
    <w:rsid w:val="00C50A5D"/>
    <w:rsid w:val="00C52C34"/>
    <w:rsid w:val="00C54BD1"/>
    <w:rsid w:val="00C6382B"/>
    <w:rsid w:val="00C64EDE"/>
    <w:rsid w:val="00C67379"/>
    <w:rsid w:val="00C70044"/>
    <w:rsid w:val="00C709A7"/>
    <w:rsid w:val="00C71A5B"/>
    <w:rsid w:val="00C73BC5"/>
    <w:rsid w:val="00C753BA"/>
    <w:rsid w:val="00C7700D"/>
    <w:rsid w:val="00C81309"/>
    <w:rsid w:val="00C82AE0"/>
    <w:rsid w:val="00C83B57"/>
    <w:rsid w:val="00C852C5"/>
    <w:rsid w:val="00C90AE1"/>
    <w:rsid w:val="00C93DEB"/>
    <w:rsid w:val="00C956B3"/>
    <w:rsid w:val="00C96010"/>
    <w:rsid w:val="00C9736C"/>
    <w:rsid w:val="00CA00DF"/>
    <w:rsid w:val="00CA563A"/>
    <w:rsid w:val="00CA6653"/>
    <w:rsid w:val="00CB3CF0"/>
    <w:rsid w:val="00CB53B7"/>
    <w:rsid w:val="00CC19FE"/>
    <w:rsid w:val="00CC2E15"/>
    <w:rsid w:val="00CC2EEA"/>
    <w:rsid w:val="00CD3728"/>
    <w:rsid w:val="00CD3A67"/>
    <w:rsid w:val="00CD3B2B"/>
    <w:rsid w:val="00CD4F1C"/>
    <w:rsid w:val="00CD6884"/>
    <w:rsid w:val="00CE0404"/>
    <w:rsid w:val="00CE2E0A"/>
    <w:rsid w:val="00CE30BE"/>
    <w:rsid w:val="00CE464A"/>
    <w:rsid w:val="00CE617C"/>
    <w:rsid w:val="00CE75BE"/>
    <w:rsid w:val="00CF0520"/>
    <w:rsid w:val="00CF108E"/>
    <w:rsid w:val="00CF5B66"/>
    <w:rsid w:val="00CF6CFF"/>
    <w:rsid w:val="00D0058C"/>
    <w:rsid w:val="00D00D34"/>
    <w:rsid w:val="00D0138E"/>
    <w:rsid w:val="00D03C3B"/>
    <w:rsid w:val="00D04E37"/>
    <w:rsid w:val="00D07ACF"/>
    <w:rsid w:val="00D10656"/>
    <w:rsid w:val="00D13461"/>
    <w:rsid w:val="00D135B7"/>
    <w:rsid w:val="00D14B9D"/>
    <w:rsid w:val="00D15DED"/>
    <w:rsid w:val="00D2214E"/>
    <w:rsid w:val="00D241AE"/>
    <w:rsid w:val="00D24BE5"/>
    <w:rsid w:val="00D27E41"/>
    <w:rsid w:val="00D3191B"/>
    <w:rsid w:val="00D32095"/>
    <w:rsid w:val="00D33F76"/>
    <w:rsid w:val="00D37E00"/>
    <w:rsid w:val="00D40736"/>
    <w:rsid w:val="00D41ADC"/>
    <w:rsid w:val="00D4314F"/>
    <w:rsid w:val="00D44871"/>
    <w:rsid w:val="00D44E27"/>
    <w:rsid w:val="00D45AC0"/>
    <w:rsid w:val="00D53D99"/>
    <w:rsid w:val="00D565B8"/>
    <w:rsid w:val="00D606A8"/>
    <w:rsid w:val="00D6076D"/>
    <w:rsid w:val="00D62310"/>
    <w:rsid w:val="00D66B0A"/>
    <w:rsid w:val="00D67323"/>
    <w:rsid w:val="00D67D5F"/>
    <w:rsid w:val="00D67EA5"/>
    <w:rsid w:val="00D71678"/>
    <w:rsid w:val="00D71E6F"/>
    <w:rsid w:val="00D72396"/>
    <w:rsid w:val="00D72E72"/>
    <w:rsid w:val="00D73903"/>
    <w:rsid w:val="00D73957"/>
    <w:rsid w:val="00D74B7C"/>
    <w:rsid w:val="00D74FB6"/>
    <w:rsid w:val="00D80B69"/>
    <w:rsid w:val="00D81162"/>
    <w:rsid w:val="00D817A6"/>
    <w:rsid w:val="00D8415C"/>
    <w:rsid w:val="00D84309"/>
    <w:rsid w:val="00D857B3"/>
    <w:rsid w:val="00D85EB7"/>
    <w:rsid w:val="00D95ECD"/>
    <w:rsid w:val="00D9689F"/>
    <w:rsid w:val="00D9750A"/>
    <w:rsid w:val="00D97F8C"/>
    <w:rsid w:val="00DA12EC"/>
    <w:rsid w:val="00DA1AFC"/>
    <w:rsid w:val="00DA2128"/>
    <w:rsid w:val="00DA459A"/>
    <w:rsid w:val="00DB17C6"/>
    <w:rsid w:val="00DB2000"/>
    <w:rsid w:val="00DB2EE4"/>
    <w:rsid w:val="00DB4816"/>
    <w:rsid w:val="00DB7FD2"/>
    <w:rsid w:val="00DC0F8A"/>
    <w:rsid w:val="00DC1E68"/>
    <w:rsid w:val="00DC1F94"/>
    <w:rsid w:val="00DC2762"/>
    <w:rsid w:val="00DC32EA"/>
    <w:rsid w:val="00DC7526"/>
    <w:rsid w:val="00DC78D5"/>
    <w:rsid w:val="00DC7D4D"/>
    <w:rsid w:val="00DD20F0"/>
    <w:rsid w:val="00DD29D3"/>
    <w:rsid w:val="00DD44C3"/>
    <w:rsid w:val="00DD7D63"/>
    <w:rsid w:val="00DE0B44"/>
    <w:rsid w:val="00DE0EFD"/>
    <w:rsid w:val="00DE255D"/>
    <w:rsid w:val="00DE55EA"/>
    <w:rsid w:val="00DE5815"/>
    <w:rsid w:val="00DF076E"/>
    <w:rsid w:val="00DF1CBE"/>
    <w:rsid w:val="00DF3329"/>
    <w:rsid w:val="00DF407E"/>
    <w:rsid w:val="00DF424A"/>
    <w:rsid w:val="00DF54E8"/>
    <w:rsid w:val="00DF5803"/>
    <w:rsid w:val="00DF5C7E"/>
    <w:rsid w:val="00E00419"/>
    <w:rsid w:val="00E01BA4"/>
    <w:rsid w:val="00E02F0F"/>
    <w:rsid w:val="00E03353"/>
    <w:rsid w:val="00E039E2"/>
    <w:rsid w:val="00E054F7"/>
    <w:rsid w:val="00E135CC"/>
    <w:rsid w:val="00E15B03"/>
    <w:rsid w:val="00E17F65"/>
    <w:rsid w:val="00E20485"/>
    <w:rsid w:val="00E21D54"/>
    <w:rsid w:val="00E22427"/>
    <w:rsid w:val="00E234BF"/>
    <w:rsid w:val="00E24357"/>
    <w:rsid w:val="00E3441E"/>
    <w:rsid w:val="00E357D4"/>
    <w:rsid w:val="00E450C1"/>
    <w:rsid w:val="00E50222"/>
    <w:rsid w:val="00E51C9F"/>
    <w:rsid w:val="00E51D29"/>
    <w:rsid w:val="00E60253"/>
    <w:rsid w:val="00E62B8E"/>
    <w:rsid w:val="00E63954"/>
    <w:rsid w:val="00E66EF3"/>
    <w:rsid w:val="00E67717"/>
    <w:rsid w:val="00E742B2"/>
    <w:rsid w:val="00E75CCB"/>
    <w:rsid w:val="00E75FFA"/>
    <w:rsid w:val="00E769F8"/>
    <w:rsid w:val="00E84637"/>
    <w:rsid w:val="00E86DCF"/>
    <w:rsid w:val="00E90EF6"/>
    <w:rsid w:val="00E92E2E"/>
    <w:rsid w:val="00E9465F"/>
    <w:rsid w:val="00E964D1"/>
    <w:rsid w:val="00E9761D"/>
    <w:rsid w:val="00E977BD"/>
    <w:rsid w:val="00EA1800"/>
    <w:rsid w:val="00EB0BDB"/>
    <w:rsid w:val="00EB114E"/>
    <w:rsid w:val="00EB532B"/>
    <w:rsid w:val="00EC0D59"/>
    <w:rsid w:val="00EC1335"/>
    <w:rsid w:val="00EC5481"/>
    <w:rsid w:val="00ED23E0"/>
    <w:rsid w:val="00ED3D8C"/>
    <w:rsid w:val="00ED6B28"/>
    <w:rsid w:val="00ED7BE9"/>
    <w:rsid w:val="00EE0C71"/>
    <w:rsid w:val="00EE1177"/>
    <w:rsid w:val="00EE1CA7"/>
    <w:rsid w:val="00EE4766"/>
    <w:rsid w:val="00EE5130"/>
    <w:rsid w:val="00EE758C"/>
    <w:rsid w:val="00EF0273"/>
    <w:rsid w:val="00EF36D6"/>
    <w:rsid w:val="00EF5F36"/>
    <w:rsid w:val="00F004A4"/>
    <w:rsid w:val="00F01215"/>
    <w:rsid w:val="00F03192"/>
    <w:rsid w:val="00F0415F"/>
    <w:rsid w:val="00F13CE8"/>
    <w:rsid w:val="00F147E7"/>
    <w:rsid w:val="00F15987"/>
    <w:rsid w:val="00F1782D"/>
    <w:rsid w:val="00F211A2"/>
    <w:rsid w:val="00F22206"/>
    <w:rsid w:val="00F24BDE"/>
    <w:rsid w:val="00F253DC"/>
    <w:rsid w:val="00F255A5"/>
    <w:rsid w:val="00F262BA"/>
    <w:rsid w:val="00F2755E"/>
    <w:rsid w:val="00F275BB"/>
    <w:rsid w:val="00F312CB"/>
    <w:rsid w:val="00F32CE6"/>
    <w:rsid w:val="00F351A4"/>
    <w:rsid w:val="00F357FB"/>
    <w:rsid w:val="00F4288C"/>
    <w:rsid w:val="00F42CD1"/>
    <w:rsid w:val="00F453EB"/>
    <w:rsid w:val="00F46A35"/>
    <w:rsid w:val="00F4738D"/>
    <w:rsid w:val="00F501B0"/>
    <w:rsid w:val="00F609E6"/>
    <w:rsid w:val="00F61201"/>
    <w:rsid w:val="00F62184"/>
    <w:rsid w:val="00F6332C"/>
    <w:rsid w:val="00F65738"/>
    <w:rsid w:val="00F67092"/>
    <w:rsid w:val="00F7507D"/>
    <w:rsid w:val="00F773E0"/>
    <w:rsid w:val="00F77689"/>
    <w:rsid w:val="00F83DAB"/>
    <w:rsid w:val="00F9201C"/>
    <w:rsid w:val="00F94303"/>
    <w:rsid w:val="00F95150"/>
    <w:rsid w:val="00F951DA"/>
    <w:rsid w:val="00F9545C"/>
    <w:rsid w:val="00F95600"/>
    <w:rsid w:val="00F971F8"/>
    <w:rsid w:val="00F976D4"/>
    <w:rsid w:val="00F97FD2"/>
    <w:rsid w:val="00FA03F2"/>
    <w:rsid w:val="00FA0F08"/>
    <w:rsid w:val="00FA1080"/>
    <w:rsid w:val="00FA139F"/>
    <w:rsid w:val="00FA40B7"/>
    <w:rsid w:val="00FA4E00"/>
    <w:rsid w:val="00FA787E"/>
    <w:rsid w:val="00FB3ACB"/>
    <w:rsid w:val="00FB630C"/>
    <w:rsid w:val="00FB63CB"/>
    <w:rsid w:val="00FB6B4A"/>
    <w:rsid w:val="00FC01E0"/>
    <w:rsid w:val="00FC7057"/>
    <w:rsid w:val="00FD1566"/>
    <w:rsid w:val="00FD1E37"/>
    <w:rsid w:val="00FD1F38"/>
    <w:rsid w:val="00FD5228"/>
    <w:rsid w:val="00FD5A9C"/>
    <w:rsid w:val="00FD7B17"/>
    <w:rsid w:val="00FE08D4"/>
    <w:rsid w:val="00FE1291"/>
    <w:rsid w:val="00FE5ACC"/>
    <w:rsid w:val="00FE6B50"/>
    <w:rsid w:val="00FF1832"/>
    <w:rsid w:val="00FF39C1"/>
    <w:rsid w:val="00FF3F0F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5669E"/>
  <w15:chartTrackingRefBased/>
  <w15:docId w15:val="{4B5284B2-4087-4EDE-9E06-D7E80BE0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191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F1D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11D3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2C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4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67F"/>
  </w:style>
  <w:style w:type="paragraph" w:styleId="Footer">
    <w:name w:val="footer"/>
    <w:basedOn w:val="Normal"/>
    <w:link w:val="FooterChar"/>
    <w:uiPriority w:val="99"/>
    <w:unhideWhenUsed/>
    <w:rsid w:val="00044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67F"/>
  </w:style>
  <w:style w:type="character" w:styleId="Hyperlink">
    <w:name w:val="Hyperlink"/>
    <w:basedOn w:val="DefaultParagraphFont"/>
    <w:uiPriority w:val="99"/>
    <w:unhideWhenUsed/>
    <w:rsid w:val="00A65D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A6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F1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52526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60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5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156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ystal.beavis@waidc.govt.n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aikatodistrict.govt.nz/say-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ke.keir@waidc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Beavis</dc:creator>
  <cp:keywords/>
  <dc:description/>
  <cp:lastModifiedBy>Crystal Beavis</cp:lastModifiedBy>
  <cp:revision>7</cp:revision>
  <dcterms:created xsi:type="dcterms:W3CDTF">2024-11-02T10:48:00Z</dcterms:created>
  <dcterms:modified xsi:type="dcterms:W3CDTF">2024-11-03T13:20:00Z</dcterms:modified>
</cp:coreProperties>
</file>